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CA96A" w14:textId="77777777" w:rsidR="0007774C" w:rsidRPr="0007774C" w:rsidRDefault="0007774C" w:rsidP="0007774C">
      <w:pPr>
        <w:rPr>
          <w:b/>
          <w:bCs/>
        </w:rPr>
      </w:pPr>
      <w:r w:rsidRPr="0007774C">
        <w:rPr>
          <w:b/>
          <w:bCs/>
        </w:rPr>
        <w:t>British Values Statement for Swinton Academy</w:t>
      </w:r>
    </w:p>
    <w:p w14:paraId="20CC1549" w14:textId="77777777" w:rsidR="0007774C" w:rsidRPr="0007774C" w:rsidRDefault="0007774C" w:rsidP="0007774C">
      <w:pPr>
        <w:rPr>
          <w:b/>
          <w:bCs/>
        </w:rPr>
      </w:pPr>
      <w:r w:rsidRPr="0007774C">
        <w:rPr>
          <w:b/>
          <w:bCs/>
        </w:rPr>
        <w:t>Our Commitment to British Values</w:t>
      </w:r>
    </w:p>
    <w:p w14:paraId="0ED7D85C" w14:textId="4441FD48" w:rsidR="0007774C" w:rsidRDefault="0007774C" w:rsidP="0007774C">
      <w:r>
        <w:t xml:space="preserve">At Swinton Academy, we are committed to actively promoting the fundamental British values of democracy, the rule of law, individual liberty, and mutual respect and tolerance of those with different faiths and beliefs. These values form part of our responsibility to provide opportunities for the spiritual, moral, social and cultural (SMSC) development of our pupils. </w:t>
      </w:r>
    </w:p>
    <w:p w14:paraId="0993F9B2" w14:textId="77777777" w:rsidR="0007774C" w:rsidRPr="0007774C" w:rsidRDefault="0007774C" w:rsidP="0007774C">
      <w:pPr>
        <w:rPr>
          <w:b/>
          <w:bCs/>
        </w:rPr>
      </w:pPr>
      <w:r w:rsidRPr="0007774C">
        <w:rPr>
          <w:b/>
          <w:bCs/>
        </w:rPr>
        <w:t>Our Approach</w:t>
      </w:r>
    </w:p>
    <w:p w14:paraId="5E021C76" w14:textId="329E7DC9" w:rsidR="0007774C" w:rsidRDefault="0007774C" w:rsidP="0007774C">
      <w:r>
        <w:t>We take a holistic approach to British values, recognising that many of these values aren't easily taught in isolation – they come from the culture of our school and need to be lived through our ethos and values. British values flow through every aspect of school life at Swinton Academy, from our curriculum to our daily interactions, assemblies, and wider school community.</w:t>
      </w:r>
    </w:p>
    <w:p w14:paraId="120AC113" w14:textId="77777777" w:rsidR="0007774C" w:rsidRPr="0007774C" w:rsidRDefault="0007774C" w:rsidP="0007774C">
      <w:pPr>
        <w:rPr>
          <w:b/>
          <w:bCs/>
        </w:rPr>
      </w:pPr>
      <w:r w:rsidRPr="0007774C">
        <w:rPr>
          <w:b/>
          <w:bCs/>
        </w:rPr>
        <w:t>How We Promote British Values</w:t>
      </w:r>
    </w:p>
    <w:p w14:paraId="419DA016" w14:textId="77777777" w:rsidR="0007774C" w:rsidRPr="0007774C" w:rsidRDefault="0007774C" w:rsidP="0007774C">
      <w:pPr>
        <w:rPr>
          <w:b/>
          <w:bCs/>
        </w:rPr>
      </w:pPr>
      <w:r w:rsidRPr="0007774C">
        <w:rPr>
          <w:b/>
          <w:bCs/>
        </w:rPr>
        <w:t>Democracy</w:t>
      </w:r>
    </w:p>
    <w:p w14:paraId="1AEEDC98" w14:textId="1E24669C" w:rsidR="0007774C" w:rsidRDefault="0007774C" w:rsidP="0007774C">
      <w:r>
        <w:t>We actively promote democratic principles by:</w:t>
      </w:r>
    </w:p>
    <w:p w14:paraId="5891795A" w14:textId="77777777" w:rsidR="0007774C" w:rsidRDefault="0007774C" w:rsidP="0007774C">
      <w:r>
        <w:t>Operating an effective student voice and school council system where pupils can influence decisions</w:t>
      </w:r>
    </w:p>
    <w:p w14:paraId="5FE94C22" w14:textId="77777777" w:rsidR="0007774C" w:rsidRDefault="0007774C" w:rsidP="0007774C">
      <w:r>
        <w:t>Teaching pupils about different models of democracy through our citizenship curriculum</w:t>
      </w:r>
    </w:p>
    <w:p w14:paraId="141A9769" w14:textId="77777777" w:rsidR="0007774C" w:rsidRDefault="0007774C" w:rsidP="0007774C">
      <w:r>
        <w:t>Encouraging pupils to participate in votes and questionnaires</w:t>
      </w:r>
    </w:p>
    <w:p w14:paraId="5B2F4F90" w14:textId="77777777" w:rsidR="0007774C" w:rsidRDefault="0007774C" w:rsidP="0007774C">
      <w:r>
        <w:t>Ensuring pupils understand how their voice matters in our school community</w:t>
      </w:r>
    </w:p>
    <w:p w14:paraId="410C3EE6" w14:textId="77777777" w:rsidR="0007774C" w:rsidRPr="0007774C" w:rsidRDefault="0007774C" w:rsidP="0007774C">
      <w:pPr>
        <w:rPr>
          <w:b/>
          <w:bCs/>
        </w:rPr>
      </w:pPr>
      <w:r w:rsidRPr="0007774C">
        <w:rPr>
          <w:b/>
          <w:bCs/>
        </w:rPr>
        <w:t>The Rule of Law</w:t>
      </w:r>
    </w:p>
    <w:p w14:paraId="5F1F9616" w14:textId="75813314" w:rsidR="0007774C" w:rsidRDefault="0007774C" w:rsidP="0007774C">
      <w:r>
        <w:t>We help pupils understand the importance of laws and rules by:</w:t>
      </w:r>
    </w:p>
    <w:p w14:paraId="59CDB9DC" w14:textId="77777777" w:rsidR="0007774C" w:rsidRDefault="0007774C" w:rsidP="0007774C">
      <w:r>
        <w:t>Maintaining clear, fair, and consistently applied behaviour policies</w:t>
      </w:r>
    </w:p>
    <w:p w14:paraId="44600E07" w14:textId="77777777" w:rsidR="0007774C" w:rsidRDefault="0007774C" w:rsidP="0007774C">
      <w:r>
        <w:t>Teaching pupils about the UK legal system and how laws protect us</w:t>
      </w:r>
    </w:p>
    <w:p w14:paraId="34070BF8" w14:textId="77777777" w:rsidR="0007774C" w:rsidRDefault="0007774C" w:rsidP="0007774C">
      <w:r>
        <w:t>Exploring historical and contemporary examples where the rule of law has been tested</w:t>
      </w:r>
    </w:p>
    <w:p w14:paraId="0D62F261" w14:textId="77777777" w:rsidR="0007774C" w:rsidRDefault="0007774C" w:rsidP="0007774C">
      <w:r>
        <w:t>Helping pupils understand the difference between right and wrong and the consequences of their actions</w:t>
      </w:r>
    </w:p>
    <w:p w14:paraId="27F91914" w14:textId="77777777" w:rsidR="0007774C" w:rsidRPr="0007774C" w:rsidRDefault="0007774C" w:rsidP="0007774C">
      <w:pPr>
        <w:rPr>
          <w:b/>
          <w:bCs/>
        </w:rPr>
      </w:pPr>
      <w:r w:rsidRPr="0007774C">
        <w:rPr>
          <w:b/>
          <w:bCs/>
        </w:rPr>
        <w:t>Individual Liberty</w:t>
      </w:r>
    </w:p>
    <w:p w14:paraId="3982C575" w14:textId="7891803F" w:rsidR="0007774C" w:rsidRDefault="0007774C" w:rsidP="0007774C">
      <w:r>
        <w:t>We support pupils to develop their individual liberty by:</w:t>
      </w:r>
    </w:p>
    <w:p w14:paraId="68DDF045" w14:textId="77777777" w:rsidR="0007774C" w:rsidRDefault="0007774C" w:rsidP="0007774C">
      <w:r>
        <w:t>Encouraging pupils to make safe, informed choices</w:t>
      </w:r>
    </w:p>
    <w:p w14:paraId="25576DF2" w14:textId="77777777" w:rsidR="0007774C" w:rsidRDefault="0007774C" w:rsidP="0007774C">
      <w:r>
        <w:t>Promoting e-safety and teaching pupils how to exercise their rights and freedoms safely, particularly online</w:t>
      </w:r>
    </w:p>
    <w:p w14:paraId="26219F74" w14:textId="77777777" w:rsidR="0007774C" w:rsidRDefault="0007774C" w:rsidP="0007774C">
      <w:r>
        <w:t>Providing a curriculum that allows pupils to explore their interests and talents</w:t>
      </w:r>
    </w:p>
    <w:p w14:paraId="72EEE401" w14:textId="77777777" w:rsidR="0007774C" w:rsidRDefault="0007774C" w:rsidP="0007774C">
      <w:r>
        <w:t>Creating an environment where pupils feel safe to express their views and beliefs</w:t>
      </w:r>
    </w:p>
    <w:p w14:paraId="51ADE369" w14:textId="77777777" w:rsidR="0007774C" w:rsidRPr="0007774C" w:rsidRDefault="0007774C" w:rsidP="0007774C">
      <w:pPr>
        <w:rPr>
          <w:b/>
          <w:bCs/>
        </w:rPr>
      </w:pPr>
      <w:r w:rsidRPr="0007774C">
        <w:rPr>
          <w:b/>
          <w:bCs/>
        </w:rPr>
        <w:t>Mutual Respect and Tolerance</w:t>
      </w:r>
    </w:p>
    <w:p w14:paraId="15A24540" w14:textId="00F1E601" w:rsidR="0007774C" w:rsidRDefault="0007774C" w:rsidP="0007774C">
      <w:r>
        <w:lastRenderedPageBreak/>
        <w:t>We foster mutual respect and tolerance by:</w:t>
      </w:r>
    </w:p>
    <w:p w14:paraId="0D476D90" w14:textId="77777777" w:rsidR="0007774C" w:rsidRDefault="0007774C" w:rsidP="0007774C">
      <w:r>
        <w:t>Celebrating diversity within our school community and beyond</w:t>
      </w:r>
    </w:p>
    <w:p w14:paraId="0842E177" w14:textId="77777777" w:rsidR="0007774C" w:rsidRDefault="0007774C" w:rsidP="0007774C">
      <w:r>
        <w:t>Teaching about different faiths, cultures, and beliefs through RE and across the curriculum</w:t>
      </w:r>
    </w:p>
    <w:p w14:paraId="08D055E5" w14:textId="77777777" w:rsidR="0007774C" w:rsidRDefault="0007774C" w:rsidP="0007774C">
      <w:r>
        <w:t>Challenging discrimination, prejudice, and stereotyping in all its forms</w:t>
      </w:r>
    </w:p>
    <w:p w14:paraId="3B7BE67E" w14:textId="77777777" w:rsidR="0007774C" w:rsidRDefault="0007774C" w:rsidP="0007774C">
      <w:r>
        <w:t>Promoting understanding of protected characteristics and equality</w:t>
      </w:r>
    </w:p>
    <w:p w14:paraId="1B46415F" w14:textId="77777777" w:rsidR="0007774C" w:rsidRDefault="0007774C" w:rsidP="0007774C">
      <w:r>
        <w:t>Creating a culture where all members of our community feel valued and respected</w:t>
      </w:r>
    </w:p>
    <w:p w14:paraId="65ABDD6F" w14:textId="054C5E91" w:rsidR="0007774C" w:rsidRDefault="0007774C" w:rsidP="0007774C">
      <w:r>
        <w:t xml:space="preserve">We embed British values throughout our curriculum, with clear links to subjects including English, history, geography, languages, religious education, citizenship, and PSHE education. </w:t>
      </w:r>
    </w:p>
    <w:p w14:paraId="36D6DF5B" w14:textId="5DD48C48" w:rsidR="0007774C" w:rsidRDefault="0007774C" w:rsidP="0007774C">
      <w:r>
        <w:t>We use assemblies and collective worship to address how British values are relevant to all pupils. Our school policies, including our behaviour policy, safeguarding policy, and equalities policy, all reflect our commitment to British values.</w:t>
      </w:r>
    </w:p>
    <w:p w14:paraId="6C438810" w14:textId="77777777" w:rsidR="0007774C" w:rsidRPr="0007774C" w:rsidRDefault="0007774C" w:rsidP="0007774C">
      <w:pPr>
        <w:rPr>
          <w:b/>
          <w:bCs/>
        </w:rPr>
      </w:pPr>
      <w:r w:rsidRPr="0007774C">
        <w:rPr>
          <w:b/>
          <w:bCs/>
        </w:rPr>
        <w:t>Preparing for Life in Modern Britain</w:t>
      </w:r>
    </w:p>
    <w:p w14:paraId="75C7BE21" w14:textId="77777777" w:rsidR="0007774C" w:rsidRDefault="0007774C" w:rsidP="0007774C">
      <w:r>
        <w:t>We prepare pupils for life in modern Britain by creating a culture of zero tolerance for sexism, misogyny, homophobia, and all forms of discrimination. Keeping Children Safe in Education Through our comprehensive RSHE programme and wider curriculum, we ensure pupils develop the knowledge, skills, and character they need to thrive as responsible citizens.</w:t>
      </w:r>
    </w:p>
    <w:p w14:paraId="0AD5DC9F" w14:textId="77777777" w:rsidR="0007774C" w:rsidRDefault="0007774C" w:rsidP="0007774C"/>
    <w:p w14:paraId="215219BA" w14:textId="2F5E0065" w:rsidR="00C54CB6" w:rsidRDefault="00C54CB6" w:rsidP="0007774C"/>
    <w:sectPr w:rsidR="00C54C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74C"/>
    <w:rsid w:val="0007774C"/>
    <w:rsid w:val="00560DD0"/>
    <w:rsid w:val="00C54C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B5B1F"/>
  <w15:chartTrackingRefBased/>
  <w15:docId w15:val="{0273903F-4C94-4943-8101-A4D4435B1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77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77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77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77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77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77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77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77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77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77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77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77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77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77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77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77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77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774C"/>
    <w:rPr>
      <w:rFonts w:eastAsiaTheme="majorEastAsia" w:cstheme="majorBidi"/>
      <w:color w:val="272727" w:themeColor="text1" w:themeTint="D8"/>
    </w:rPr>
  </w:style>
  <w:style w:type="paragraph" w:styleId="Title">
    <w:name w:val="Title"/>
    <w:basedOn w:val="Normal"/>
    <w:next w:val="Normal"/>
    <w:link w:val="TitleChar"/>
    <w:uiPriority w:val="10"/>
    <w:qFormat/>
    <w:rsid w:val="000777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77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77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77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774C"/>
    <w:pPr>
      <w:spacing w:before="160"/>
      <w:jc w:val="center"/>
    </w:pPr>
    <w:rPr>
      <w:i/>
      <w:iCs/>
      <w:color w:val="404040" w:themeColor="text1" w:themeTint="BF"/>
    </w:rPr>
  </w:style>
  <w:style w:type="character" w:customStyle="1" w:styleId="QuoteChar">
    <w:name w:val="Quote Char"/>
    <w:basedOn w:val="DefaultParagraphFont"/>
    <w:link w:val="Quote"/>
    <w:uiPriority w:val="29"/>
    <w:rsid w:val="0007774C"/>
    <w:rPr>
      <w:i/>
      <w:iCs/>
      <w:color w:val="404040" w:themeColor="text1" w:themeTint="BF"/>
    </w:rPr>
  </w:style>
  <w:style w:type="paragraph" w:styleId="ListParagraph">
    <w:name w:val="List Paragraph"/>
    <w:basedOn w:val="Normal"/>
    <w:uiPriority w:val="34"/>
    <w:qFormat/>
    <w:rsid w:val="0007774C"/>
    <w:pPr>
      <w:ind w:left="720"/>
      <w:contextualSpacing/>
    </w:pPr>
  </w:style>
  <w:style w:type="character" w:styleId="IntenseEmphasis">
    <w:name w:val="Intense Emphasis"/>
    <w:basedOn w:val="DefaultParagraphFont"/>
    <w:uiPriority w:val="21"/>
    <w:qFormat/>
    <w:rsid w:val="0007774C"/>
    <w:rPr>
      <w:i/>
      <w:iCs/>
      <w:color w:val="0F4761" w:themeColor="accent1" w:themeShade="BF"/>
    </w:rPr>
  </w:style>
  <w:style w:type="paragraph" w:styleId="IntenseQuote">
    <w:name w:val="Intense Quote"/>
    <w:basedOn w:val="Normal"/>
    <w:next w:val="Normal"/>
    <w:link w:val="IntenseQuoteChar"/>
    <w:uiPriority w:val="30"/>
    <w:qFormat/>
    <w:rsid w:val="000777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774C"/>
    <w:rPr>
      <w:i/>
      <w:iCs/>
      <w:color w:val="0F4761" w:themeColor="accent1" w:themeShade="BF"/>
    </w:rPr>
  </w:style>
  <w:style w:type="character" w:styleId="IntenseReference">
    <w:name w:val="Intense Reference"/>
    <w:basedOn w:val="DefaultParagraphFont"/>
    <w:uiPriority w:val="32"/>
    <w:qFormat/>
    <w:rsid w:val="0007774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494</Words>
  <Characters>2820</Characters>
  <Application>Microsoft Office Word</Application>
  <DocSecurity>0</DocSecurity>
  <Lines>23</Lines>
  <Paragraphs>6</Paragraphs>
  <ScaleCrop>false</ScaleCrop>
  <Company/>
  <LinksUpToDate>false</LinksUpToDate>
  <CharactersWithSpaces>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Rhodes</dc:creator>
  <cp:keywords/>
  <dc:description/>
  <cp:lastModifiedBy>Sarah Rhodes</cp:lastModifiedBy>
  <cp:revision>1</cp:revision>
  <dcterms:created xsi:type="dcterms:W3CDTF">2026-01-29T19:52:00Z</dcterms:created>
  <dcterms:modified xsi:type="dcterms:W3CDTF">2026-01-29T19:56:00Z</dcterms:modified>
</cp:coreProperties>
</file>