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2FED9" w14:textId="1A2EEFDD" w:rsidR="00D26F28" w:rsidRDefault="008C507E" w:rsidP="00D26F28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Y1</w:t>
      </w:r>
      <w:r w:rsidR="00F82F72">
        <w:rPr>
          <w:b/>
          <w:bCs/>
          <w:sz w:val="44"/>
          <w:szCs w:val="44"/>
        </w:rPr>
        <w:t>3</w:t>
      </w:r>
      <w:r>
        <w:rPr>
          <w:b/>
          <w:bCs/>
          <w:sz w:val="44"/>
          <w:szCs w:val="44"/>
        </w:rPr>
        <w:t xml:space="preserve"> </w:t>
      </w:r>
      <w:r w:rsidR="00D26F28">
        <w:rPr>
          <w:b/>
          <w:bCs/>
          <w:sz w:val="44"/>
          <w:szCs w:val="44"/>
        </w:rPr>
        <w:t xml:space="preserve">PSHE PROGRAMME </w:t>
      </w:r>
    </w:p>
    <w:p w14:paraId="4237AD37" w14:textId="77777777" w:rsidR="00D26F28" w:rsidRPr="00DB1B84" w:rsidRDefault="00D26F28" w:rsidP="00D26F28">
      <w:pPr>
        <w:spacing w:after="0"/>
      </w:pPr>
      <w:r w:rsidRPr="00DB1B84">
        <w:rPr>
          <w:b/>
          <w:bCs/>
        </w:rPr>
        <w:t>Intent:</w:t>
      </w:r>
      <w:r>
        <w:t xml:space="preserve"> </w:t>
      </w:r>
      <w:r w:rsidRPr="00DB1B84">
        <w:t>By the end of key stage 5, many young people will leave home for the first time and live independently, possibly in distant locations. There is a balance</w:t>
      </w:r>
    </w:p>
    <w:p w14:paraId="6CFCDD69" w14:textId="77777777" w:rsidR="00D26F28" w:rsidRPr="00DB1B84" w:rsidRDefault="00D26F28" w:rsidP="00D26F28">
      <w:pPr>
        <w:spacing w:after="0"/>
      </w:pPr>
      <w:r w:rsidRPr="00DB1B84">
        <w:t>throughout this Programme of Study between preparing students to manage their current lives and laying the foundations for managing future</w:t>
      </w:r>
    </w:p>
    <w:p w14:paraId="3BC6FB75" w14:textId="77777777" w:rsidR="00D26F28" w:rsidRPr="00DB1B84" w:rsidRDefault="00D26F28" w:rsidP="00D26F28">
      <w:pPr>
        <w:spacing w:after="0"/>
      </w:pPr>
      <w:r>
        <w:t>experiences. As students’</w:t>
      </w:r>
      <w:r w:rsidRPr="00DB1B84">
        <w:t xml:space="preserve"> progress through the key stages, this balance shifts towards teaching related to young people’s current experiences. It is essential</w:t>
      </w:r>
    </w:p>
    <w:p w14:paraId="5BA98A26" w14:textId="77777777" w:rsidR="00D26F28" w:rsidRPr="00DB1B84" w:rsidRDefault="00D26F28" w:rsidP="00D26F28">
      <w:pPr>
        <w:spacing w:after="0"/>
      </w:pPr>
      <w:r w:rsidRPr="00DB1B84">
        <w:t>to provide a comprehensive PSHE education programme in key stage 5; this ensures students continue to learn about issues with real-life relevance to</w:t>
      </w:r>
    </w:p>
    <w:p w14:paraId="1225BB0F" w14:textId="77777777" w:rsidR="00D26F28" w:rsidRDefault="00D26F28" w:rsidP="00D26F28">
      <w:pPr>
        <w:spacing w:after="0"/>
      </w:pPr>
      <w:r w:rsidRPr="00DB1B84">
        <w:t>them, at a crucial transition point in their lives.</w:t>
      </w:r>
    </w:p>
    <w:p w14:paraId="4C85ED77" w14:textId="77777777" w:rsidR="00D26F28" w:rsidRPr="00DB1B84" w:rsidRDefault="00D26F28" w:rsidP="00D26F28">
      <w:pPr>
        <w:spacing w:after="0"/>
      </w:pPr>
    </w:p>
    <w:p w14:paraId="48F3BEDA" w14:textId="77777777" w:rsidR="00D26F28" w:rsidRPr="00DB1B84" w:rsidRDefault="00D26F28" w:rsidP="00D26F28">
      <w:pPr>
        <w:spacing w:after="0"/>
      </w:pPr>
      <w:r w:rsidRPr="00DB1B84">
        <w:t>The learning opportunities at key stage 5 assume that students have already covered those in key stage 4. However, students entering key stage 5 from</w:t>
      </w:r>
    </w:p>
    <w:p w14:paraId="49ED9C1E" w14:textId="77777777" w:rsidR="00D26F28" w:rsidRPr="00DB1B84" w:rsidRDefault="00D26F28" w:rsidP="00D26F28">
      <w:pPr>
        <w:spacing w:after="0"/>
      </w:pPr>
      <w:r w:rsidRPr="00DB1B84">
        <w:t>different feeder schools may bring a range of experience and understanding, so it may be appropriate to also draw on learning opportunities in key stage 4</w:t>
      </w:r>
    </w:p>
    <w:p w14:paraId="3B8B0C75" w14:textId="77777777" w:rsidR="00D26F28" w:rsidRPr="00DB1B84" w:rsidRDefault="00D26F28" w:rsidP="00D26F28">
      <w:pPr>
        <w:spacing w:after="0"/>
      </w:pPr>
      <w:r w:rsidRPr="00DB1B84">
        <w:t>when planning your curriculum. It is important to revisit and reinforce earlier learning through learning that ‘connects’ it to contexts that are relevant to this</w:t>
      </w:r>
      <w:r>
        <w:t xml:space="preserve"> </w:t>
      </w:r>
      <w:r w:rsidRPr="00DB1B84">
        <w:t>age group, such as the workplace.</w:t>
      </w:r>
    </w:p>
    <w:p w14:paraId="6069AB03" w14:textId="77777777" w:rsidR="00D26F28" w:rsidRPr="00DB1B84" w:rsidRDefault="00D26F28" w:rsidP="00D26F28">
      <w:pPr>
        <w:spacing w:after="0"/>
      </w:pPr>
      <w:r w:rsidRPr="00DB1B84">
        <w:t>This key stage represents the last opportunity to ensure that students have the knowledge and understanding, skills, strategies and attributes they need</w:t>
      </w:r>
    </w:p>
    <w:p w14:paraId="50D26902" w14:textId="77777777" w:rsidR="00D26F28" w:rsidRDefault="00D26F28" w:rsidP="00D26F28">
      <w:pPr>
        <w:spacing w:after="0"/>
      </w:pPr>
      <w:r w:rsidRPr="00DB1B84">
        <w:t>for independent living and the next stage in their education or career.</w:t>
      </w:r>
    </w:p>
    <w:p w14:paraId="305B6E6B" w14:textId="6B250F57" w:rsidR="0038022A" w:rsidRDefault="0038022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119"/>
        <w:gridCol w:w="8991"/>
      </w:tblGrid>
      <w:tr w:rsidR="00D26F28" w14:paraId="02367C3F" w14:textId="77777777" w:rsidTr="00D26F28">
        <w:tc>
          <w:tcPr>
            <w:tcW w:w="1838" w:type="dxa"/>
            <w:vMerge w:val="restart"/>
            <w:shd w:val="clear" w:color="auto" w:fill="D9D9D9" w:themeFill="background1" w:themeFillShade="D9"/>
          </w:tcPr>
          <w:p w14:paraId="5C0969BE" w14:textId="2063E027" w:rsidR="00D26F28" w:rsidRPr="00D26F28" w:rsidRDefault="00D26F28" w:rsidP="00D26F28">
            <w:pPr>
              <w:jc w:val="center"/>
              <w:rPr>
                <w:b/>
                <w:bCs/>
              </w:rPr>
            </w:pPr>
            <w:r w:rsidRPr="00D26F28">
              <w:rPr>
                <w:b/>
                <w:bCs/>
                <w:sz w:val="24"/>
                <w:szCs w:val="24"/>
              </w:rPr>
              <w:t>Half term 1</w:t>
            </w:r>
          </w:p>
        </w:tc>
        <w:tc>
          <w:tcPr>
            <w:tcW w:w="12110" w:type="dxa"/>
            <w:gridSpan w:val="2"/>
            <w:shd w:val="clear" w:color="auto" w:fill="D9D9D9" w:themeFill="background1" w:themeFillShade="D9"/>
          </w:tcPr>
          <w:p w14:paraId="2A22557E" w14:textId="137745FD" w:rsidR="00D26F28" w:rsidRPr="00D26F28" w:rsidRDefault="00D26F28" w:rsidP="00D26F28">
            <w:pPr>
              <w:jc w:val="center"/>
              <w:rPr>
                <w:b/>
                <w:bCs/>
                <w:sz w:val="28"/>
                <w:szCs w:val="28"/>
              </w:rPr>
            </w:pPr>
            <w:r w:rsidRPr="00D26F28">
              <w:rPr>
                <w:b/>
                <w:bCs/>
                <w:sz w:val="28"/>
                <w:szCs w:val="28"/>
              </w:rPr>
              <w:t>PSHE - Health and Wellbeing</w:t>
            </w:r>
          </w:p>
        </w:tc>
      </w:tr>
      <w:tr w:rsidR="00D26F28" w14:paraId="56145EC3" w14:textId="77777777" w:rsidTr="00D26F28">
        <w:tc>
          <w:tcPr>
            <w:tcW w:w="1838" w:type="dxa"/>
            <w:vMerge/>
            <w:shd w:val="clear" w:color="auto" w:fill="D9D9D9" w:themeFill="background1" w:themeFillShade="D9"/>
          </w:tcPr>
          <w:p w14:paraId="7F493C92" w14:textId="77777777" w:rsidR="00D26F28" w:rsidRPr="00D26F28" w:rsidRDefault="00D26F28">
            <w:pPr>
              <w:rPr>
                <w:b/>
                <w:bCs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37A5BC61" w14:textId="61C4B248" w:rsidR="00D26F28" w:rsidRPr="00D26F28" w:rsidRDefault="00D26F28" w:rsidP="00D26F28">
            <w:pPr>
              <w:jc w:val="center"/>
              <w:rPr>
                <w:b/>
                <w:bCs/>
              </w:rPr>
            </w:pPr>
            <w:r w:rsidRPr="00D26F28">
              <w:rPr>
                <w:b/>
                <w:bCs/>
              </w:rPr>
              <w:t>Topic</w:t>
            </w:r>
          </w:p>
        </w:tc>
        <w:tc>
          <w:tcPr>
            <w:tcW w:w="8991" w:type="dxa"/>
            <w:shd w:val="clear" w:color="auto" w:fill="D9D9D9" w:themeFill="background1" w:themeFillShade="D9"/>
          </w:tcPr>
          <w:p w14:paraId="6C38B212" w14:textId="51F856E9" w:rsidR="00D26F28" w:rsidRPr="00D26F28" w:rsidRDefault="00D26F28" w:rsidP="00D26F28">
            <w:pPr>
              <w:jc w:val="center"/>
              <w:rPr>
                <w:b/>
                <w:bCs/>
              </w:rPr>
            </w:pPr>
            <w:r w:rsidRPr="00D26F28">
              <w:rPr>
                <w:b/>
                <w:bCs/>
              </w:rPr>
              <w:t>Content covered</w:t>
            </w:r>
          </w:p>
        </w:tc>
      </w:tr>
      <w:tr w:rsidR="00D26F28" w14:paraId="1893CF43" w14:textId="77777777" w:rsidTr="00D26F28">
        <w:tc>
          <w:tcPr>
            <w:tcW w:w="1838" w:type="dxa"/>
            <w:shd w:val="clear" w:color="auto" w:fill="D9D9D9" w:themeFill="background1" w:themeFillShade="D9"/>
          </w:tcPr>
          <w:p w14:paraId="6684535A" w14:textId="598981E9" w:rsidR="00D26F28" w:rsidRPr="00D26F28" w:rsidRDefault="00D26F28">
            <w:pPr>
              <w:rPr>
                <w:b/>
                <w:bCs/>
              </w:rPr>
            </w:pPr>
            <w:r w:rsidRPr="00D26F28">
              <w:rPr>
                <w:b/>
                <w:bCs/>
              </w:rPr>
              <w:t>Session 1</w:t>
            </w:r>
          </w:p>
        </w:tc>
        <w:tc>
          <w:tcPr>
            <w:tcW w:w="3119" w:type="dxa"/>
          </w:tcPr>
          <w:p w14:paraId="7D7E8ED7" w14:textId="7BC2653B" w:rsidR="00D26F28" w:rsidRDefault="00D26F28">
            <w:r>
              <w:t>Managing our own health</w:t>
            </w:r>
          </w:p>
        </w:tc>
        <w:tc>
          <w:tcPr>
            <w:tcW w:w="8991" w:type="dxa"/>
          </w:tcPr>
          <w:p w14:paraId="7689B037" w14:textId="66A97786" w:rsidR="00D26F28" w:rsidRDefault="00D26F28" w:rsidP="00D26F28">
            <w:pPr>
              <w:pStyle w:val="ListParagraph"/>
              <w:numPr>
                <w:ilvl w:val="0"/>
                <w:numId w:val="1"/>
              </w:numPr>
            </w:pPr>
            <w:r>
              <w:t>How to take responsibility for your own health.</w:t>
            </w:r>
          </w:p>
          <w:p w14:paraId="05F6C8A8" w14:textId="12BC8E3D" w:rsidR="00D26F28" w:rsidRDefault="00D26F28" w:rsidP="00D26F28">
            <w:pPr>
              <w:pStyle w:val="ListParagraph"/>
              <w:numPr>
                <w:ilvl w:val="0"/>
                <w:numId w:val="1"/>
              </w:numPr>
            </w:pPr>
            <w:r>
              <w:t xml:space="preserve">What barriers may you face with your health. </w:t>
            </w:r>
          </w:p>
          <w:p w14:paraId="7B3AC490" w14:textId="79818A3D" w:rsidR="00D26F28" w:rsidRDefault="00D26F28" w:rsidP="00D26F28">
            <w:pPr>
              <w:pStyle w:val="ListParagraph"/>
              <w:numPr>
                <w:ilvl w:val="0"/>
                <w:numId w:val="1"/>
              </w:numPr>
            </w:pPr>
            <w:r>
              <w:t xml:space="preserve">Provide examples of where support can be sourced. </w:t>
            </w:r>
          </w:p>
        </w:tc>
      </w:tr>
      <w:tr w:rsidR="00D26F28" w14:paraId="310025E1" w14:textId="77777777" w:rsidTr="00D26F28">
        <w:tc>
          <w:tcPr>
            <w:tcW w:w="1838" w:type="dxa"/>
            <w:shd w:val="clear" w:color="auto" w:fill="D9D9D9" w:themeFill="background1" w:themeFillShade="D9"/>
          </w:tcPr>
          <w:p w14:paraId="7982F60F" w14:textId="4E9280AC" w:rsidR="00D26F28" w:rsidRPr="00D26F28" w:rsidRDefault="00D26F28">
            <w:pPr>
              <w:rPr>
                <w:b/>
                <w:bCs/>
              </w:rPr>
            </w:pPr>
            <w:r w:rsidRPr="00D26F28">
              <w:rPr>
                <w:b/>
                <w:bCs/>
              </w:rPr>
              <w:t>Session 2</w:t>
            </w:r>
          </w:p>
        </w:tc>
        <w:tc>
          <w:tcPr>
            <w:tcW w:w="3119" w:type="dxa"/>
          </w:tcPr>
          <w:p w14:paraId="30268A8C" w14:textId="30220AE0" w:rsidR="00D26F28" w:rsidRDefault="00D26F28">
            <w:r>
              <w:t>Mental health</w:t>
            </w:r>
          </w:p>
        </w:tc>
        <w:tc>
          <w:tcPr>
            <w:tcW w:w="8991" w:type="dxa"/>
          </w:tcPr>
          <w:p w14:paraId="5EB8926C" w14:textId="7446DC46" w:rsidR="00D26F28" w:rsidRDefault="00D26F28" w:rsidP="00D26F28">
            <w:pPr>
              <w:pStyle w:val="ListParagraph"/>
              <w:numPr>
                <w:ilvl w:val="0"/>
                <w:numId w:val="2"/>
              </w:numPr>
            </w:pPr>
            <w:r>
              <w:t xml:space="preserve">What is mental health? </w:t>
            </w:r>
          </w:p>
          <w:p w14:paraId="2B1A0DEA" w14:textId="77777777" w:rsidR="00D26F28" w:rsidRDefault="00D26F28" w:rsidP="00D26F28">
            <w:pPr>
              <w:pStyle w:val="ListParagraph"/>
              <w:numPr>
                <w:ilvl w:val="0"/>
                <w:numId w:val="2"/>
              </w:numPr>
            </w:pPr>
            <w:r>
              <w:t xml:space="preserve">Building and maintaining a positive mental health. </w:t>
            </w:r>
          </w:p>
          <w:p w14:paraId="519DE251" w14:textId="04C583F1" w:rsidR="00D26F28" w:rsidRDefault="00D26F28" w:rsidP="00D26F28">
            <w:pPr>
              <w:pStyle w:val="ListParagraph"/>
              <w:numPr>
                <w:ilvl w:val="0"/>
                <w:numId w:val="2"/>
              </w:numPr>
            </w:pPr>
            <w:r>
              <w:t xml:space="preserve">Organisations that can help with mental health. </w:t>
            </w:r>
          </w:p>
        </w:tc>
      </w:tr>
      <w:tr w:rsidR="00D26F28" w14:paraId="21C7B62B" w14:textId="77777777" w:rsidTr="00D26F28">
        <w:tc>
          <w:tcPr>
            <w:tcW w:w="1838" w:type="dxa"/>
            <w:shd w:val="clear" w:color="auto" w:fill="D9D9D9" w:themeFill="background1" w:themeFillShade="D9"/>
          </w:tcPr>
          <w:p w14:paraId="6DB9E427" w14:textId="7DDBCC40" w:rsidR="00D26F28" w:rsidRPr="00D26F28" w:rsidRDefault="00D26F28">
            <w:pPr>
              <w:rPr>
                <w:b/>
                <w:bCs/>
              </w:rPr>
            </w:pPr>
            <w:r w:rsidRPr="00D26F28">
              <w:rPr>
                <w:b/>
                <w:bCs/>
              </w:rPr>
              <w:t xml:space="preserve">Session 3 </w:t>
            </w:r>
          </w:p>
        </w:tc>
        <w:tc>
          <w:tcPr>
            <w:tcW w:w="3119" w:type="dxa"/>
          </w:tcPr>
          <w:p w14:paraId="0F72ADF2" w14:textId="0FB87E96" w:rsidR="00D26F28" w:rsidRDefault="00D26F28">
            <w:r>
              <w:t xml:space="preserve">Building a healthy lifestyle </w:t>
            </w:r>
          </w:p>
        </w:tc>
        <w:tc>
          <w:tcPr>
            <w:tcW w:w="8991" w:type="dxa"/>
          </w:tcPr>
          <w:p w14:paraId="2E610FD0" w14:textId="71172BED" w:rsidR="00D26F28" w:rsidRDefault="00D26F28" w:rsidP="00D26F28">
            <w:pPr>
              <w:pStyle w:val="ListParagraph"/>
              <w:numPr>
                <w:ilvl w:val="0"/>
                <w:numId w:val="3"/>
              </w:numPr>
            </w:pPr>
            <w:r>
              <w:t>Sun safety</w:t>
            </w:r>
            <w:r w:rsidR="00F82F72">
              <w:t>.</w:t>
            </w:r>
          </w:p>
          <w:p w14:paraId="126016CB" w14:textId="20FD0EB2" w:rsidR="00D26F28" w:rsidRDefault="00D26F28" w:rsidP="00D26F28">
            <w:pPr>
              <w:pStyle w:val="ListParagraph"/>
              <w:numPr>
                <w:ilvl w:val="0"/>
                <w:numId w:val="3"/>
              </w:numPr>
            </w:pPr>
            <w:r>
              <w:t>Self-examination</w:t>
            </w:r>
            <w:r w:rsidR="00F82F72">
              <w:t>.</w:t>
            </w:r>
          </w:p>
          <w:p w14:paraId="3D87E778" w14:textId="27299636" w:rsidR="00D26F28" w:rsidRDefault="00D26F28" w:rsidP="00D26F28">
            <w:pPr>
              <w:pStyle w:val="ListParagraph"/>
              <w:numPr>
                <w:ilvl w:val="0"/>
                <w:numId w:val="3"/>
              </w:numPr>
            </w:pPr>
            <w:r>
              <w:t>Health screenings</w:t>
            </w:r>
            <w:r w:rsidR="00F82F72">
              <w:t>.</w:t>
            </w:r>
          </w:p>
        </w:tc>
      </w:tr>
      <w:tr w:rsidR="00D26F28" w14:paraId="3421D0C4" w14:textId="77777777" w:rsidTr="00D26F28">
        <w:tc>
          <w:tcPr>
            <w:tcW w:w="1838" w:type="dxa"/>
            <w:shd w:val="clear" w:color="auto" w:fill="D9D9D9" w:themeFill="background1" w:themeFillShade="D9"/>
          </w:tcPr>
          <w:p w14:paraId="05A465B8" w14:textId="2D93D063" w:rsidR="00D26F28" w:rsidRPr="00D26F28" w:rsidRDefault="00D26F28">
            <w:pPr>
              <w:rPr>
                <w:b/>
                <w:bCs/>
              </w:rPr>
            </w:pPr>
            <w:r w:rsidRPr="00D26F28">
              <w:rPr>
                <w:b/>
                <w:bCs/>
              </w:rPr>
              <w:t>Session 4</w:t>
            </w:r>
          </w:p>
        </w:tc>
        <w:tc>
          <w:tcPr>
            <w:tcW w:w="3119" w:type="dxa"/>
          </w:tcPr>
          <w:p w14:paraId="0EDEEC02" w14:textId="5EF14A86" w:rsidR="00D26F28" w:rsidRDefault="00D26F28">
            <w:r>
              <w:t xml:space="preserve">Healthy eating and the effects of </w:t>
            </w:r>
            <w:r w:rsidR="0054518B">
              <w:t>an</w:t>
            </w:r>
            <w:r>
              <w:t xml:space="preserve"> unbalanced diet</w:t>
            </w:r>
          </w:p>
        </w:tc>
        <w:tc>
          <w:tcPr>
            <w:tcW w:w="8991" w:type="dxa"/>
          </w:tcPr>
          <w:p w14:paraId="32C04972" w14:textId="731C6DAE" w:rsidR="00D26F28" w:rsidRDefault="0054518B" w:rsidP="0054518B">
            <w:pPr>
              <w:pStyle w:val="ListParagraph"/>
              <w:numPr>
                <w:ilvl w:val="0"/>
                <w:numId w:val="4"/>
              </w:numPr>
            </w:pPr>
            <w:r>
              <w:t xml:space="preserve">Effects of a diet on an individual’s health and wellbeing. </w:t>
            </w:r>
          </w:p>
          <w:p w14:paraId="1910C9FE" w14:textId="56707188" w:rsidR="0054518B" w:rsidRDefault="0054518B" w:rsidP="0054518B">
            <w:pPr>
              <w:ind w:left="360"/>
            </w:pPr>
          </w:p>
        </w:tc>
      </w:tr>
      <w:tr w:rsidR="00D26F28" w14:paraId="04E877EF" w14:textId="77777777" w:rsidTr="00D26F28">
        <w:tc>
          <w:tcPr>
            <w:tcW w:w="1838" w:type="dxa"/>
            <w:shd w:val="clear" w:color="auto" w:fill="D9D9D9" w:themeFill="background1" w:themeFillShade="D9"/>
          </w:tcPr>
          <w:p w14:paraId="1052D196" w14:textId="0ABF04B5" w:rsidR="00D26F28" w:rsidRPr="00D26F28" w:rsidRDefault="00D26F28">
            <w:pPr>
              <w:rPr>
                <w:b/>
                <w:bCs/>
              </w:rPr>
            </w:pPr>
            <w:r w:rsidRPr="00D26F28">
              <w:rPr>
                <w:b/>
                <w:bCs/>
              </w:rPr>
              <w:t>Session 5</w:t>
            </w:r>
          </w:p>
        </w:tc>
        <w:tc>
          <w:tcPr>
            <w:tcW w:w="3119" w:type="dxa"/>
          </w:tcPr>
          <w:p w14:paraId="543F2DED" w14:textId="17643C32" w:rsidR="00D26F28" w:rsidRDefault="0054518B">
            <w:r>
              <w:t>Physical activity</w:t>
            </w:r>
          </w:p>
        </w:tc>
        <w:tc>
          <w:tcPr>
            <w:tcW w:w="8991" w:type="dxa"/>
          </w:tcPr>
          <w:p w14:paraId="16D1AD0D" w14:textId="5DD66471" w:rsidR="00D26F28" w:rsidRDefault="0054518B" w:rsidP="0054518B">
            <w:pPr>
              <w:pStyle w:val="ListParagraph"/>
              <w:numPr>
                <w:ilvl w:val="0"/>
                <w:numId w:val="4"/>
              </w:numPr>
            </w:pPr>
            <w:r>
              <w:t xml:space="preserve">Importance of physical activity. </w:t>
            </w:r>
          </w:p>
        </w:tc>
      </w:tr>
      <w:tr w:rsidR="00D26F28" w14:paraId="7240119D" w14:textId="77777777" w:rsidTr="00D26F28">
        <w:tc>
          <w:tcPr>
            <w:tcW w:w="1838" w:type="dxa"/>
            <w:shd w:val="clear" w:color="auto" w:fill="D9D9D9" w:themeFill="background1" w:themeFillShade="D9"/>
          </w:tcPr>
          <w:p w14:paraId="654DC5BE" w14:textId="79C04C59" w:rsidR="00D26F28" w:rsidRPr="00D26F28" w:rsidRDefault="00D26F28">
            <w:pPr>
              <w:rPr>
                <w:b/>
                <w:bCs/>
              </w:rPr>
            </w:pPr>
            <w:r w:rsidRPr="00D26F28">
              <w:rPr>
                <w:b/>
                <w:bCs/>
              </w:rPr>
              <w:lastRenderedPageBreak/>
              <w:t>Session 6</w:t>
            </w:r>
          </w:p>
        </w:tc>
        <w:tc>
          <w:tcPr>
            <w:tcW w:w="3119" w:type="dxa"/>
          </w:tcPr>
          <w:p w14:paraId="73A7F385" w14:textId="15B27C6C" w:rsidR="00D26F28" w:rsidRDefault="0054518B">
            <w:r>
              <w:t xml:space="preserve">Body enhancement </w:t>
            </w:r>
          </w:p>
        </w:tc>
        <w:tc>
          <w:tcPr>
            <w:tcW w:w="8991" w:type="dxa"/>
          </w:tcPr>
          <w:p w14:paraId="53865E1B" w14:textId="77777777" w:rsidR="0054518B" w:rsidRDefault="0054518B" w:rsidP="00F82F72">
            <w:pPr>
              <w:pStyle w:val="ListParagraph"/>
              <w:numPr>
                <w:ilvl w:val="0"/>
                <w:numId w:val="4"/>
              </w:numPr>
            </w:pPr>
            <w:r>
              <w:t>The media and body image.</w:t>
            </w:r>
          </w:p>
          <w:p w14:paraId="0D362BEE" w14:textId="509D805A" w:rsidR="0054518B" w:rsidRDefault="0054518B" w:rsidP="0054518B">
            <w:pPr>
              <w:pStyle w:val="ListParagraph"/>
              <w:numPr>
                <w:ilvl w:val="0"/>
                <w:numId w:val="4"/>
              </w:numPr>
            </w:pPr>
            <w:r>
              <w:t xml:space="preserve">Considerations of having body enhancement. </w:t>
            </w:r>
          </w:p>
        </w:tc>
      </w:tr>
      <w:tr w:rsidR="00D26F28" w14:paraId="7F7497DE" w14:textId="77777777" w:rsidTr="00D26F28">
        <w:tc>
          <w:tcPr>
            <w:tcW w:w="1838" w:type="dxa"/>
            <w:shd w:val="clear" w:color="auto" w:fill="000000" w:themeFill="text1"/>
          </w:tcPr>
          <w:p w14:paraId="105221C7" w14:textId="3461CD74" w:rsidR="00D26F28" w:rsidRDefault="00D26F28"/>
        </w:tc>
        <w:tc>
          <w:tcPr>
            <w:tcW w:w="3119" w:type="dxa"/>
            <w:shd w:val="clear" w:color="auto" w:fill="000000" w:themeFill="text1"/>
          </w:tcPr>
          <w:p w14:paraId="39E6950D" w14:textId="77777777" w:rsidR="00D26F28" w:rsidRDefault="00D26F28"/>
        </w:tc>
        <w:tc>
          <w:tcPr>
            <w:tcW w:w="8991" w:type="dxa"/>
            <w:shd w:val="clear" w:color="auto" w:fill="000000" w:themeFill="text1"/>
          </w:tcPr>
          <w:p w14:paraId="5DF0F1AE" w14:textId="77777777" w:rsidR="00D26F28" w:rsidRDefault="00D26F28"/>
        </w:tc>
      </w:tr>
      <w:tr w:rsidR="0054518B" w14:paraId="59B6032C" w14:textId="77777777" w:rsidTr="0054518B">
        <w:tc>
          <w:tcPr>
            <w:tcW w:w="1838" w:type="dxa"/>
            <w:vMerge w:val="restart"/>
            <w:shd w:val="clear" w:color="auto" w:fill="D9D9D9" w:themeFill="background1" w:themeFillShade="D9"/>
          </w:tcPr>
          <w:p w14:paraId="36F322EC" w14:textId="43AA4D44" w:rsidR="0054518B" w:rsidRPr="0054518B" w:rsidRDefault="0054518B" w:rsidP="0054518B">
            <w:pPr>
              <w:rPr>
                <w:b/>
                <w:bCs/>
                <w:sz w:val="24"/>
                <w:szCs w:val="24"/>
              </w:rPr>
            </w:pPr>
            <w:r w:rsidRPr="0054518B">
              <w:rPr>
                <w:b/>
                <w:bCs/>
                <w:sz w:val="24"/>
                <w:szCs w:val="24"/>
              </w:rPr>
              <w:t>Half term 2</w:t>
            </w:r>
          </w:p>
        </w:tc>
        <w:tc>
          <w:tcPr>
            <w:tcW w:w="12110" w:type="dxa"/>
            <w:gridSpan w:val="2"/>
            <w:shd w:val="clear" w:color="auto" w:fill="D9D9D9" w:themeFill="background1" w:themeFillShade="D9"/>
          </w:tcPr>
          <w:p w14:paraId="2829768F" w14:textId="50B937E8" w:rsidR="0054518B" w:rsidRDefault="0054518B" w:rsidP="0054518B">
            <w:pPr>
              <w:jc w:val="center"/>
            </w:pPr>
            <w:r w:rsidRPr="00D26F28">
              <w:rPr>
                <w:b/>
                <w:bCs/>
                <w:sz w:val="28"/>
                <w:szCs w:val="28"/>
              </w:rPr>
              <w:t xml:space="preserve">PSHE - </w:t>
            </w:r>
            <w:r>
              <w:rPr>
                <w:b/>
                <w:bCs/>
                <w:sz w:val="28"/>
                <w:szCs w:val="28"/>
              </w:rPr>
              <w:t>Relationships</w:t>
            </w:r>
          </w:p>
        </w:tc>
      </w:tr>
      <w:tr w:rsidR="0054518B" w14:paraId="3F38C223" w14:textId="77777777" w:rsidTr="0054518B">
        <w:tc>
          <w:tcPr>
            <w:tcW w:w="1838" w:type="dxa"/>
            <w:vMerge/>
            <w:shd w:val="clear" w:color="auto" w:fill="D9D9D9" w:themeFill="background1" w:themeFillShade="D9"/>
          </w:tcPr>
          <w:p w14:paraId="36A483CE" w14:textId="77777777" w:rsidR="0054518B" w:rsidRDefault="0054518B" w:rsidP="0054518B"/>
        </w:tc>
        <w:tc>
          <w:tcPr>
            <w:tcW w:w="3119" w:type="dxa"/>
            <w:shd w:val="clear" w:color="auto" w:fill="D9D9D9" w:themeFill="background1" w:themeFillShade="D9"/>
          </w:tcPr>
          <w:p w14:paraId="606140FD" w14:textId="2F92C586" w:rsidR="0054518B" w:rsidRDefault="0054518B" w:rsidP="0054518B">
            <w:r w:rsidRPr="00D26F28">
              <w:rPr>
                <w:b/>
                <w:bCs/>
              </w:rPr>
              <w:t>Topic</w:t>
            </w:r>
          </w:p>
        </w:tc>
        <w:tc>
          <w:tcPr>
            <w:tcW w:w="8991" w:type="dxa"/>
            <w:shd w:val="clear" w:color="auto" w:fill="D9D9D9" w:themeFill="background1" w:themeFillShade="D9"/>
          </w:tcPr>
          <w:p w14:paraId="0E070ADF" w14:textId="2CB068E4" w:rsidR="0054518B" w:rsidRDefault="0054518B" w:rsidP="0054518B">
            <w:r w:rsidRPr="00D26F28">
              <w:rPr>
                <w:b/>
                <w:bCs/>
              </w:rPr>
              <w:t>Content covered</w:t>
            </w:r>
          </w:p>
        </w:tc>
      </w:tr>
      <w:tr w:rsidR="0054518B" w14:paraId="2B1121BD" w14:textId="77777777" w:rsidTr="0054518B">
        <w:tc>
          <w:tcPr>
            <w:tcW w:w="1838" w:type="dxa"/>
            <w:shd w:val="clear" w:color="auto" w:fill="D9D9D9" w:themeFill="background1" w:themeFillShade="D9"/>
          </w:tcPr>
          <w:p w14:paraId="7F7C8A3C" w14:textId="477DFB32" w:rsidR="0054518B" w:rsidRPr="0054518B" w:rsidRDefault="0054518B" w:rsidP="0054518B">
            <w:pPr>
              <w:rPr>
                <w:b/>
                <w:bCs/>
              </w:rPr>
            </w:pPr>
            <w:r w:rsidRPr="0054518B">
              <w:rPr>
                <w:b/>
                <w:bCs/>
              </w:rPr>
              <w:t>Session 1</w:t>
            </w:r>
          </w:p>
        </w:tc>
        <w:tc>
          <w:tcPr>
            <w:tcW w:w="3119" w:type="dxa"/>
          </w:tcPr>
          <w:p w14:paraId="67D0119C" w14:textId="7B89A0AF" w:rsidR="0054518B" w:rsidRDefault="0054518B" w:rsidP="0054518B">
            <w:r>
              <w:t>Respect and values</w:t>
            </w:r>
          </w:p>
        </w:tc>
        <w:tc>
          <w:tcPr>
            <w:tcW w:w="8991" w:type="dxa"/>
          </w:tcPr>
          <w:p w14:paraId="09DD2609" w14:textId="5FFA2C13" w:rsidR="0054518B" w:rsidRDefault="0054518B" w:rsidP="0054518B">
            <w:pPr>
              <w:pStyle w:val="ListParagraph"/>
              <w:numPr>
                <w:ilvl w:val="0"/>
                <w:numId w:val="5"/>
              </w:numPr>
            </w:pPr>
            <w:r>
              <w:t>Values in relationships</w:t>
            </w:r>
            <w:r w:rsidR="00DB0A7D">
              <w:t>.</w:t>
            </w:r>
          </w:p>
          <w:p w14:paraId="55E708E8" w14:textId="334B048C" w:rsidR="0054518B" w:rsidRDefault="0054518B" w:rsidP="0054518B">
            <w:pPr>
              <w:pStyle w:val="ListParagraph"/>
              <w:numPr>
                <w:ilvl w:val="0"/>
                <w:numId w:val="5"/>
              </w:numPr>
            </w:pPr>
            <w:r>
              <w:t>Values in money</w:t>
            </w:r>
            <w:r w:rsidR="00DB0A7D">
              <w:t>.</w:t>
            </w:r>
          </w:p>
          <w:p w14:paraId="28E1BB11" w14:textId="16B83161" w:rsidR="0054518B" w:rsidRDefault="00DB0A7D" w:rsidP="0054518B">
            <w:pPr>
              <w:pStyle w:val="ListParagraph"/>
              <w:numPr>
                <w:ilvl w:val="0"/>
                <w:numId w:val="5"/>
              </w:numPr>
            </w:pPr>
            <w:r>
              <w:t>Values and faith.</w:t>
            </w:r>
          </w:p>
          <w:p w14:paraId="34408A94" w14:textId="1E82B075" w:rsidR="00DB0A7D" w:rsidRDefault="00DB0A7D" w:rsidP="0054518B">
            <w:pPr>
              <w:pStyle w:val="ListParagraph"/>
              <w:numPr>
                <w:ilvl w:val="0"/>
                <w:numId w:val="5"/>
              </w:numPr>
            </w:pPr>
            <w:r>
              <w:t xml:space="preserve">Differences in values.  </w:t>
            </w:r>
          </w:p>
        </w:tc>
      </w:tr>
      <w:tr w:rsidR="0054518B" w14:paraId="01FC4D80" w14:textId="77777777" w:rsidTr="0054518B">
        <w:tc>
          <w:tcPr>
            <w:tcW w:w="1838" w:type="dxa"/>
            <w:shd w:val="clear" w:color="auto" w:fill="D9D9D9" w:themeFill="background1" w:themeFillShade="D9"/>
          </w:tcPr>
          <w:p w14:paraId="4B481E8F" w14:textId="3DDDC0EB" w:rsidR="0054518B" w:rsidRPr="0054518B" w:rsidRDefault="0054518B" w:rsidP="0054518B">
            <w:pPr>
              <w:rPr>
                <w:b/>
                <w:bCs/>
              </w:rPr>
            </w:pPr>
            <w:r w:rsidRPr="0054518B">
              <w:rPr>
                <w:b/>
                <w:bCs/>
              </w:rPr>
              <w:t>Session 2</w:t>
            </w:r>
          </w:p>
        </w:tc>
        <w:tc>
          <w:tcPr>
            <w:tcW w:w="3119" w:type="dxa"/>
          </w:tcPr>
          <w:p w14:paraId="28C9380E" w14:textId="20FFCA25" w:rsidR="0054518B" w:rsidRDefault="0054518B" w:rsidP="0054518B">
            <w:r>
              <w:t>Acceptance</w:t>
            </w:r>
          </w:p>
        </w:tc>
        <w:tc>
          <w:tcPr>
            <w:tcW w:w="8991" w:type="dxa"/>
          </w:tcPr>
          <w:p w14:paraId="2BDD1C3B" w14:textId="6DB04637" w:rsidR="0054518B" w:rsidRDefault="00DB0A7D" w:rsidP="00DB0A7D">
            <w:pPr>
              <w:pStyle w:val="ListParagraph"/>
              <w:numPr>
                <w:ilvl w:val="0"/>
                <w:numId w:val="6"/>
              </w:numPr>
            </w:pPr>
            <w:r>
              <w:t>Diversity and inclusion.</w:t>
            </w:r>
          </w:p>
          <w:p w14:paraId="5061C122" w14:textId="2C69B0CC" w:rsidR="00DB0A7D" w:rsidRDefault="00DB0A7D" w:rsidP="00DB0A7D">
            <w:pPr>
              <w:pStyle w:val="ListParagraph"/>
              <w:numPr>
                <w:ilvl w:val="0"/>
                <w:numId w:val="6"/>
              </w:numPr>
            </w:pPr>
            <w:r>
              <w:t xml:space="preserve">Prejudice and discrimination. </w:t>
            </w:r>
          </w:p>
          <w:p w14:paraId="4A783E56" w14:textId="4318E082" w:rsidR="00DB0A7D" w:rsidRDefault="00DB0A7D" w:rsidP="00DB0A7D">
            <w:pPr>
              <w:pStyle w:val="ListParagraph"/>
              <w:numPr>
                <w:ilvl w:val="0"/>
                <w:numId w:val="6"/>
              </w:numPr>
            </w:pPr>
            <w:r>
              <w:t>How to challenge discrimination safely.</w:t>
            </w:r>
          </w:p>
        </w:tc>
      </w:tr>
      <w:tr w:rsidR="0054518B" w14:paraId="402BEE94" w14:textId="77777777" w:rsidTr="0054518B">
        <w:tc>
          <w:tcPr>
            <w:tcW w:w="1838" w:type="dxa"/>
            <w:shd w:val="clear" w:color="auto" w:fill="D9D9D9" w:themeFill="background1" w:themeFillShade="D9"/>
          </w:tcPr>
          <w:p w14:paraId="4735DC53" w14:textId="157A7F82" w:rsidR="0054518B" w:rsidRPr="0054518B" w:rsidRDefault="0054518B" w:rsidP="0054518B">
            <w:pPr>
              <w:rPr>
                <w:b/>
                <w:bCs/>
              </w:rPr>
            </w:pPr>
            <w:r w:rsidRPr="0054518B">
              <w:rPr>
                <w:b/>
                <w:bCs/>
              </w:rPr>
              <w:t>Session 3</w:t>
            </w:r>
          </w:p>
        </w:tc>
        <w:tc>
          <w:tcPr>
            <w:tcW w:w="3119" w:type="dxa"/>
          </w:tcPr>
          <w:p w14:paraId="7852382A" w14:textId="307C3644" w:rsidR="0054518B" w:rsidRDefault="0054518B" w:rsidP="0054518B">
            <w:r>
              <w:t>Sexual health</w:t>
            </w:r>
          </w:p>
        </w:tc>
        <w:tc>
          <w:tcPr>
            <w:tcW w:w="8991" w:type="dxa"/>
          </w:tcPr>
          <w:p w14:paraId="5696AF23" w14:textId="2F9E4973" w:rsidR="0054518B" w:rsidRDefault="00DB0A7D" w:rsidP="00DB0A7D">
            <w:pPr>
              <w:pStyle w:val="ListParagraph"/>
              <w:numPr>
                <w:ilvl w:val="0"/>
                <w:numId w:val="7"/>
              </w:numPr>
            </w:pPr>
            <w:r>
              <w:t>Making choices about your sexual health.</w:t>
            </w:r>
          </w:p>
          <w:p w14:paraId="0D7167B4" w14:textId="77777777" w:rsidR="00DB0A7D" w:rsidRDefault="00DB0A7D" w:rsidP="00DB0A7D">
            <w:pPr>
              <w:pStyle w:val="ListParagraph"/>
              <w:numPr>
                <w:ilvl w:val="0"/>
                <w:numId w:val="7"/>
              </w:numPr>
            </w:pPr>
            <w:r>
              <w:t>Sex, drugs and alcohol.</w:t>
            </w:r>
          </w:p>
          <w:p w14:paraId="05419634" w14:textId="2D0839CD" w:rsidR="00DB0A7D" w:rsidRDefault="00DB0A7D" w:rsidP="00DB0A7D">
            <w:pPr>
              <w:pStyle w:val="ListParagraph"/>
              <w:numPr>
                <w:ilvl w:val="0"/>
                <w:numId w:val="7"/>
              </w:numPr>
            </w:pPr>
            <w:r>
              <w:t>Selecting contraception.</w:t>
            </w:r>
          </w:p>
        </w:tc>
      </w:tr>
      <w:tr w:rsidR="0054518B" w14:paraId="7DEF3D69" w14:textId="77777777" w:rsidTr="0054518B">
        <w:tc>
          <w:tcPr>
            <w:tcW w:w="1838" w:type="dxa"/>
            <w:shd w:val="clear" w:color="auto" w:fill="D9D9D9" w:themeFill="background1" w:themeFillShade="D9"/>
          </w:tcPr>
          <w:p w14:paraId="706C8B9D" w14:textId="474D4BAE" w:rsidR="0054518B" w:rsidRPr="0054518B" w:rsidRDefault="0054518B" w:rsidP="0054518B">
            <w:pPr>
              <w:rPr>
                <w:b/>
                <w:bCs/>
              </w:rPr>
            </w:pPr>
            <w:r w:rsidRPr="0054518B">
              <w:rPr>
                <w:b/>
                <w:bCs/>
              </w:rPr>
              <w:t>Session 4</w:t>
            </w:r>
          </w:p>
        </w:tc>
        <w:tc>
          <w:tcPr>
            <w:tcW w:w="3119" w:type="dxa"/>
          </w:tcPr>
          <w:p w14:paraId="0F34FCCD" w14:textId="5C4CB6D5" w:rsidR="0054518B" w:rsidRDefault="0054518B" w:rsidP="0054518B">
            <w:r>
              <w:t>Meeting new people</w:t>
            </w:r>
          </w:p>
        </w:tc>
        <w:tc>
          <w:tcPr>
            <w:tcW w:w="8991" w:type="dxa"/>
          </w:tcPr>
          <w:p w14:paraId="09B34702" w14:textId="142B43E7" w:rsidR="0054518B" w:rsidRDefault="00DB0A7D" w:rsidP="00DB0A7D">
            <w:pPr>
              <w:pStyle w:val="ListParagraph"/>
              <w:numPr>
                <w:ilvl w:val="0"/>
                <w:numId w:val="8"/>
              </w:numPr>
            </w:pPr>
            <w:r>
              <w:t xml:space="preserve">Respectful relationships. </w:t>
            </w:r>
          </w:p>
          <w:p w14:paraId="7ED2F433" w14:textId="4F7BBBDD" w:rsidR="00DB0A7D" w:rsidRDefault="00DB0A7D" w:rsidP="00DB0A7D">
            <w:pPr>
              <w:pStyle w:val="ListParagraph"/>
              <w:numPr>
                <w:ilvl w:val="0"/>
                <w:numId w:val="8"/>
              </w:numPr>
            </w:pPr>
            <w:r>
              <w:t xml:space="preserve">Meeting new people – difference between relationships. </w:t>
            </w:r>
          </w:p>
        </w:tc>
      </w:tr>
      <w:tr w:rsidR="0054518B" w14:paraId="39394D8A" w14:textId="77777777" w:rsidTr="0054518B">
        <w:tc>
          <w:tcPr>
            <w:tcW w:w="1838" w:type="dxa"/>
            <w:shd w:val="clear" w:color="auto" w:fill="D9D9D9" w:themeFill="background1" w:themeFillShade="D9"/>
          </w:tcPr>
          <w:p w14:paraId="5E13F322" w14:textId="7D474A6F" w:rsidR="0054518B" w:rsidRPr="0054518B" w:rsidRDefault="0054518B" w:rsidP="0054518B">
            <w:pPr>
              <w:rPr>
                <w:b/>
                <w:bCs/>
              </w:rPr>
            </w:pPr>
            <w:r w:rsidRPr="0054518B">
              <w:rPr>
                <w:b/>
                <w:bCs/>
              </w:rPr>
              <w:t>Session 5</w:t>
            </w:r>
          </w:p>
        </w:tc>
        <w:tc>
          <w:tcPr>
            <w:tcW w:w="3119" w:type="dxa"/>
          </w:tcPr>
          <w:p w14:paraId="3E634149" w14:textId="0013FFDD" w:rsidR="0054518B" w:rsidRDefault="0054518B" w:rsidP="0054518B">
            <w:r>
              <w:t>Online safety</w:t>
            </w:r>
          </w:p>
        </w:tc>
        <w:tc>
          <w:tcPr>
            <w:tcW w:w="8991" w:type="dxa"/>
          </w:tcPr>
          <w:p w14:paraId="018AD69A" w14:textId="77777777" w:rsidR="0054518B" w:rsidRDefault="00DB0A7D" w:rsidP="00DB0A7D">
            <w:pPr>
              <w:pStyle w:val="ListParagraph"/>
              <w:numPr>
                <w:ilvl w:val="0"/>
                <w:numId w:val="9"/>
              </w:numPr>
            </w:pPr>
            <w:r>
              <w:t>Staying safe online.</w:t>
            </w:r>
          </w:p>
          <w:p w14:paraId="6DDC42BC" w14:textId="446BA0D5" w:rsidR="00DB0A7D" w:rsidRDefault="00DB0A7D" w:rsidP="00DB0A7D">
            <w:pPr>
              <w:pStyle w:val="ListParagraph"/>
              <w:numPr>
                <w:ilvl w:val="0"/>
                <w:numId w:val="9"/>
              </w:numPr>
            </w:pPr>
            <w:r>
              <w:t>What is a digital foot</w:t>
            </w:r>
            <w:r w:rsidR="004E4B12">
              <w:t>print?</w:t>
            </w:r>
          </w:p>
          <w:p w14:paraId="00CC5082" w14:textId="3A85F38D" w:rsidR="00DB0A7D" w:rsidRDefault="00DB0A7D" w:rsidP="00DB0A7D">
            <w:pPr>
              <w:pStyle w:val="ListParagraph"/>
              <w:numPr>
                <w:ilvl w:val="0"/>
                <w:numId w:val="9"/>
              </w:numPr>
            </w:pPr>
            <w:r>
              <w:t>Viewing harmful content online.</w:t>
            </w:r>
          </w:p>
        </w:tc>
      </w:tr>
      <w:tr w:rsidR="0054518B" w14:paraId="7946C7FB" w14:textId="77777777" w:rsidTr="0054518B">
        <w:tc>
          <w:tcPr>
            <w:tcW w:w="1838" w:type="dxa"/>
            <w:shd w:val="clear" w:color="auto" w:fill="D9D9D9" w:themeFill="background1" w:themeFillShade="D9"/>
          </w:tcPr>
          <w:p w14:paraId="66607775" w14:textId="5BFCE662" w:rsidR="0054518B" w:rsidRPr="0054518B" w:rsidRDefault="0054518B" w:rsidP="0054518B">
            <w:pPr>
              <w:rPr>
                <w:b/>
                <w:bCs/>
              </w:rPr>
            </w:pPr>
            <w:r w:rsidRPr="0054518B">
              <w:rPr>
                <w:b/>
                <w:bCs/>
              </w:rPr>
              <w:t>Session 6</w:t>
            </w:r>
          </w:p>
        </w:tc>
        <w:tc>
          <w:tcPr>
            <w:tcW w:w="3119" w:type="dxa"/>
          </w:tcPr>
          <w:p w14:paraId="1DD39E05" w14:textId="3CECEE2A" w:rsidR="0054518B" w:rsidRDefault="0054518B" w:rsidP="0054518B">
            <w:r>
              <w:t xml:space="preserve">Consent matters </w:t>
            </w:r>
          </w:p>
        </w:tc>
        <w:tc>
          <w:tcPr>
            <w:tcW w:w="8991" w:type="dxa"/>
          </w:tcPr>
          <w:p w14:paraId="2DCD40BB" w14:textId="77777777" w:rsidR="0054518B" w:rsidRDefault="004E4B12" w:rsidP="004E4B12">
            <w:pPr>
              <w:pStyle w:val="ListParagraph"/>
              <w:numPr>
                <w:ilvl w:val="0"/>
                <w:numId w:val="10"/>
              </w:numPr>
            </w:pPr>
            <w:r>
              <w:t>What is consent?</w:t>
            </w:r>
          </w:p>
          <w:p w14:paraId="5A61E97A" w14:textId="34722162" w:rsidR="004E4B12" w:rsidRDefault="004E4B12" w:rsidP="004E4B12">
            <w:pPr>
              <w:pStyle w:val="ListParagraph"/>
              <w:numPr>
                <w:ilvl w:val="0"/>
                <w:numId w:val="10"/>
              </w:numPr>
            </w:pPr>
            <w:r>
              <w:t>How to seek consent.</w:t>
            </w:r>
          </w:p>
        </w:tc>
      </w:tr>
      <w:tr w:rsidR="0054518B" w14:paraId="260E111F" w14:textId="77777777" w:rsidTr="004E4B12">
        <w:tc>
          <w:tcPr>
            <w:tcW w:w="1838" w:type="dxa"/>
            <w:shd w:val="clear" w:color="auto" w:fill="000000" w:themeFill="text1"/>
          </w:tcPr>
          <w:p w14:paraId="2B72E025" w14:textId="77777777" w:rsidR="0054518B" w:rsidRDefault="0054518B" w:rsidP="0054518B"/>
        </w:tc>
        <w:tc>
          <w:tcPr>
            <w:tcW w:w="3119" w:type="dxa"/>
            <w:shd w:val="clear" w:color="auto" w:fill="000000" w:themeFill="text1"/>
          </w:tcPr>
          <w:p w14:paraId="710DBDEF" w14:textId="77777777" w:rsidR="0054518B" w:rsidRDefault="0054518B" w:rsidP="0054518B"/>
        </w:tc>
        <w:tc>
          <w:tcPr>
            <w:tcW w:w="8991" w:type="dxa"/>
            <w:shd w:val="clear" w:color="auto" w:fill="000000" w:themeFill="text1"/>
          </w:tcPr>
          <w:p w14:paraId="373C7981" w14:textId="77777777" w:rsidR="0054518B" w:rsidRDefault="0054518B" w:rsidP="0054518B"/>
        </w:tc>
      </w:tr>
      <w:tr w:rsidR="004E4B12" w14:paraId="26EC3D24" w14:textId="77777777" w:rsidTr="004E4B12">
        <w:tc>
          <w:tcPr>
            <w:tcW w:w="1838" w:type="dxa"/>
            <w:vMerge w:val="restart"/>
            <w:shd w:val="clear" w:color="auto" w:fill="D9D9D9" w:themeFill="background1" w:themeFillShade="D9"/>
          </w:tcPr>
          <w:p w14:paraId="04B3A224" w14:textId="0694467A" w:rsidR="004E4B12" w:rsidRPr="004E4B12" w:rsidRDefault="004E4B12" w:rsidP="0054518B">
            <w:pPr>
              <w:rPr>
                <w:b/>
                <w:bCs/>
              </w:rPr>
            </w:pPr>
            <w:r w:rsidRPr="004E4B12">
              <w:rPr>
                <w:b/>
                <w:bCs/>
              </w:rPr>
              <w:t>Half term 3</w:t>
            </w:r>
          </w:p>
        </w:tc>
        <w:tc>
          <w:tcPr>
            <w:tcW w:w="12110" w:type="dxa"/>
            <w:gridSpan w:val="2"/>
            <w:shd w:val="clear" w:color="auto" w:fill="D9D9D9" w:themeFill="background1" w:themeFillShade="D9"/>
          </w:tcPr>
          <w:p w14:paraId="4BC6DBD4" w14:textId="3368BC2C" w:rsidR="004E4B12" w:rsidRPr="004E4B12" w:rsidRDefault="004E4B12" w:rsidP="004E4B12">
            <w:pPr>
              <w:jc w:val="center"/>
              <w:rPr>
                <w:b/>
                <w:bCs/>
              </w:rPr>
            </w:pPr>
            <w:r w:rsidRPr="004E4B12">
              <w:rPr>
                <w:b/>
                <w:bCs/>
                <w:sz w:val="28"/>
                <w:szCs w:val="28"/>
              </w:rPr>
              <w:t>PSHE – Living in the wider world</w:t>
            </w:r>
          </w:p>
        </w:tc>
      </w:tr>
      <w:tr w:rsidR="004E4B12" w14:paraId="66A47AC4" w14:textId="77777777" w:rsidTr="004E4B12">
        <w:tc>
          <w:tcPr>
            <w:tcW w:w="1838" w:type="dxa"/>
            <w:vMerge/>
            <w:shd w:val="clear" w:color="auto" w:fill="D9D9D9" w:themeFill="background1" w:themeFillShade="D9"/>
          </w:tcPr>
          <w:p w14:paraId="4FF261D9" w14:textId="77777777" w:rsidR="004E4B12" w:rsidRDefault="004E4B12" w:rsidP="0054518B"/>
        </w:tc>
        <w:tc>
          <w:tcPr>
            <w:tcW w:w="3119" w:type="dxa"/>
            <w:shd w:val="clear" w:color="auto" w:fill="D9D9D9" w:themeFill="background1" w:themeFillShade="D9"/>
          </w:tcPr>
          <w:p w14:paraId="20A09E85" w14:textId="5407C085" w:rsidR="004E4B12" w:rsidRPr="004E4B12" w:rsidRDefault="004E4B12" w:rsidP="004E4B12">
            <w:pPr>
              <w:rPr>
                <w:b/>
                <w:bCs/>
              </w:rPr>
            </w:pPr>
            <w:r w:rsidRPr="004E4B12">
              <w:rPr>
                <w:b/>
                <w:bCs/>
              </w:rPr>
              <w:t>Topic</w:t>
            </w:r>
          </w:p>
        </w:tc>
        <w:tc>
          <w:tcPr>
            <w:tcW w:w="8991" w:type="dxa"/>
            <w:shd w:val="clear" w:color="auto" w:fill="D9D9D9" w:themeFill="background1" w:themeFillShade="D9"/>
          </w:tcPr>
          <w:p w14:paraId="4CEE223E" w14:textId="487194AB" w:rsidR="004E4B12" w:rsidRPr="004E4B12" w:rsidRDefault="004E4B12" w:rsidP="004E4B12">
            <w:pPr>
              <w:rPr>
                <w:b/>
                <w:bCs/>
              </w:rPr>
            </w:pPr>
            <w:r w:rsidRPr="004E4B12">
              <w:rPr>
                <w:b/>
                <w:bCs/>
              </w:rPr>
              <w:t>Content covered</w:t>
            </w:r>
          </w:p>
        </w:tc>
      </w:tr>
      <w:tr w:rsidR="0054518B" w14:paraId="0F6E81EA" w14:textId="77777777" w:rsidTr="004E4B12">
        <w:tc>
          <w:tcPr>
            <w:tcW w:w="1838" w:type="dxa"/>
            <w:shd w:val="clear" w:color="auto" w:fill="D9D9D9" w:themeFill="background1" w:themeFillShade="D9"/>
          </w:tcPr>
          <w:p w14:paraId="4F068DAA" w14:textId="31A73293" w:rsidR="0054518B" w:rsidRPr="004E4B12" w:rsidRDefault="004E4B12" w:rsidP="0054518B">
            <w:pPr>
              <w:rPr>
                <w:b/>
                <w:bCs/>
              </w:rPr>
            </w:pPr>
            <w:r w:rsidRPr="004E4B12">
              <w:rPr>
                <w:b/>
                <w:bCs/>
              </w:rPr>
              <w:t>Session 1</w:t>
            </w:r>
          </w:p>
        </w:tc>
        <w:tc>
          <w:tcPr>
            <w:tcW w:w="3119" w:type="dxa"/>
          </w:tcPr>
          <w:p w14:paraId="49759224" w14:textId="7E96B373" w:rsidR="0054518B" w:rsidRDefault="004E4B12" w:rsidP="0054518B">
            <w:r>
              <w:t>Goal setting</w:t>
            </w:r>
          </w:p>
        </w:tc>
        <w:tc>
          <w:tcPr>
            <w:tcW w:w="8991" w:type="dxa"/>
          </w:tcPr>
          <w:p w14:paraId="561D0BE7" w14:textId="77777777" w:rsidR="0054518B" w:rsidRDefault="0082195D" w:rsidP="0082195D">
            <w:pPr>
              <w:pStyle w:val="ListParagraph"/>
              <w:numPr>
                <w:ilvl w:val="0"/>
                <w:numId w:val="11"/>
              </w:numPr>
            </w:pPr>
            <w:r>
              <w:t xml:space="preserve">What is a goal and why do people set themselves a goal? </w:t>
            </w:r>
          </w:p>
          <w:p w14:paraId="3E7451AF" w14:textId="396CD30A" w:rsidR="0082195D" w:rsidRDefault="0082195D" w:rsidP="0082195D">
            <w:pPr>
              <w:pStyle w:val="ListParagraph"/>
              <w:numPr>
                <w:ilvl w:val="0"/>
                <w:numId w:val="11"/>
              </w:numPr>
            </w:pPr>
            <w:r>
              <w:t>SMART goals.</w:t>
            </w:r>
          </w:p>
        </w:tc>
      </w:tr>
      <w:tr w:rsidR="0054518B" w14:paraId="66069E9D" w14:textId="77777777" w:rsidTr="004E4B12">
        <w:tc>
          <w:tcPr>
            <w:tcW w:w="1838" w:type="dxa"/>
            <w:shd w:val="clear" w:color="auto" w:fill="D9D9D9" w:themeFill="background1" w:themeFillShade="D9"/>
          </w:tcPr>
          <w:p w14:paraId="1D7AB198" w14:textId="6E3F0B12" w:rsidR="0054518B" w:rsidRPr="004E4B12" w:rsidRDefault="004E4B12" w:rsidP="0054518B">
            <w:pPr>
              <w:rPr>
                <w:b/>
                <w:bCs/>
              </w:rPr>
            </w:pPr>
            <w:r w:rsidRPr="004E4B12">
              <w:rPr>
                <w:b/>
                <w:bCs/>
              </w:rPr>
              <w:t>Session 2</w:t>
            </w:r>
          </w:p>
        </w:tc>
        <w:tc>
          <w:tcPr>
            <w:tcW w:w="3119" w:type="dxa"/>
          </w:tcPr>
          <w:p w14:paraId="06FBE7EB" w14:textId="74643F54" w:rsidR="0054518B" w:rsidRDefault="004E4B12" w:rsidP="0054518B">
            <w:r>
              <w:t>Stayi</w:t>
            </w:r>
            <w:r w:rsidR="0082195D">
              <w:t>ng safe in dangerous and emergency situations</w:t>
            </w:r>
          </w:p>
        </w:tc>
        <w:tc>
          <w:tcPr>
            <w:tcW w:w="8991" w:type="dxa"/>
          </w:tcPr>
          <w:p w14:paraId="69F52873" w14:textId="77777777" w:rsidR="0054518B" w:rsidRDefault="0082195D" w:rsidP="0082195D">
            <w:pPr>
              <w:pStyle w:val="ListParagraph"/>
              <w:numPr>
                <w:ilvl w:val="0"/>
                <w:numId w:val="12"/>
              </w:numPr>
            </w:pPr>
            <w:r>
              <w:t>Assessing risks and personal safety.</w:t>
            </w:r>
          </w:p>
          <w:p w14:paraId="3979367B" w14:textId="77777777" w:rsidR="0082195D" w:rsidRDefault="0082195D" w:rsidP="0082195D">
            <w:pPr>
              <w:pStyle w:val="ListParagraph"/>
              <w:numPr>
                <w:ilvl w:val="0"/>
                <w:numId w:val="12"/>
              </w:numPr>
            </w:pPr>
            <w:r>
              <w:t xml:space="preserve">Managing risks and personal safety. </w:t>
            </w:r>
          </w:p>
          <w:p w14:paraId="08FCD1BB" w14:textId="2ABE4B32" w:rsidR="0082195D" w:rsidRDefault="0082195D" w:rsidP="0082195D">
            <w:pPr>
              <w:pStyle w:val="ListParagraph"/>
              <w:numPr>
                <w:ilvl w:val="0"/>
                <w:numId w:val="12"/>
              </w:numPr>
            </w:pPr>
            <w:r>
              <w:t xml:space="preserve">Emergency situations. </w:t>
            </w:r>
          </w:p>
        </w:tc>
      </w:tr>
      <w:tr w:rsidR="0054518B" w14:paraId="40FEEB0C" w14:textId="77777777" w:rsidTr="004E4B12">
        <w:tc>
          <w:tcPr>
            <w:tcW w:w="1838" w:type="dxa"/>
            <w:shd w:val="clear" w:color="auto" w:fill="D9D9D9" w:themeFill="background1" w:themeFillShade="D9"/>
          </w:tcPr>
          <w:p w14:paraId="26FFE945" w14:textId="3144D166" w:rsidR="0054518B" w:rsidRPr="004E4B12" w:rsidRDefault="004E4B12" w:rsidP="0054518B">
            <w:pPr>
              <w:rPr>
                <w:b/>
                <w:bCs/>
              </w:rPr>
            </w:pPr>
            <w:r w:rsidRPr="004E4B12">
              <w:rPr>
                <w:b/>
                <w:bCs/>
              </w:rPr>
              <w:lastRenderedPageBreak/>
              <w:t>Session 3</w:t>
            </w:r>
          </w:p>
        </w:tc>
        <w:tc>
          <w:tcPr>
            <w:tcW w:w="3119" w:type="dxa"/>
          </w:tcPr>
          <w:p w14:paraId="42A4B5B0" w14:textId="392B440E" w:rsidR="0054518B" w:rsidRDefault="0082195D" w:rsidP="0054518B">
            <w:r>
              <w:t>Staying safe and recognising harassment and abuse</w:t>
            </w:r>
          </w:p>
        </w:tc>
        <w:tc>
          <w:tcPr>
            <w:tcW w:w="8991" w:type="dxa"/>
          </w:tcPr>
          <w:p w14:paraId="66091BA6" w14:textId="77777777" w:rsidR="0054518B" w:rsidRDefault="00406047" w:rsidP="00406047">
            <w:pPr>
              <w:pStyle w:val="ListParagraph"/>
              <w:numPr>
                <w:ilvl w:val="0"/>
                <w:numId w:val="13"/>
              </w:numPr>
            </w:pPr>
            <w:r>
              <w:t xml:space="preserve">The trust </w:t>
            </w:r>
            <w:proofErr w:type="gramStart"/>
            <w:r>
              <w:t>test</w:t>
            </w:r>
            <w:proofErr w:type="gramEnd"/>
            <w:r>
              <w:t>.</w:t>
            </w:r>
          </w:p>
          <w:p w14:paraId="2478082B" w14:textId="77777777" w:rsidR="00406047" w:rsidRDefault="00406047" w:rsidP="00406047">
            <w:pPr>
              <w:pStyle w:val="ListParagraph"/>
              <w:numPr>
                <w:ilvl w:val="0"/>
                <w:numId w:val="13"/>
              </w:numPr>
            </w:pPr>
            <w:r>
              <w:t>Judging relationships.</w:t>
            </w:r>
          </w:p>
          <w:p w14:paraId="446ACCAF" w14:textId="77777777" w:rsidR="00406047" w:rsidRDefault="00406047" w:rsidP="00406047">
            <w:pPr>
              <w:pStyle w:val="ListParagraph"/>
              <w:numPr>
                <w:ilvl w:val="0"/>
                <w:numId w:val="13"/>
              </w:numPr>
            </w:pPr>
            <w:r>
              <w:t xml:space="preserve">Types of harassment and abuse. </w:t>
            </w:r>
          </w:p>
          <w:p w14:paraId="43DAEE90" w14:textId="36DD9C64" w:rsidR="00406047" w:rsidRDefault="00406047" w:rsidP="00406047">
            <w:pPr>
              <w:pStyle w:val="ListParagraph"/>
              <w:numPr>
                <w:ilvl w:val="0"/>
                <w:numId w:val="13"/>
              </w:numPr>
            </w:pPr>
            <w:r>
              <w:t xml:space="preserve">Recognising abuse and harassment. </w:t>
            </w:r>
          </w:p>
        </w:tc>
      </w:tr>
      <w:tr w:rsidR="0054518B" w14:paraId="6065A97C" w14:textId="77777777" w:rsidTr="004E4B12">
        <w:tc>
          <w:tcPr>
            <w:tcW w:w="1838" w:type="dxa"/>
            <w:shd w:val="clear" w:color="auto" w:fill="D9D9D9" w:themeFill="background1" w:themeFillShade="D9"/>
          </w:tcPr>
          <w:p w14:paraId="0E8BF1F2" w14:textId="73AD2F85" w:rsidR="0054518B" w:rsidRPr="004E4B12" w:rsidRDefault="004E4B12" w:rsidP="0054518B">
            <w:pPr>
              <w:rPr>
                <w:b/>
                <w:bCs/>
              </w:rPr>
            </w:pPr>
            <w:r w:rsidRPr="004E4B12">
              <w:rPr>
                <w:b/>
                <w:bCs/>
              </w:rPr>
              <w:t>Session 4</w:t>
            </w:r>
          </w:p>
        </w:tc>
        <w:tc>
          <w:tcPr>
            <w:tcW w:w="3119" w:type="dxa"/>
          </w:tcPr>
          <w:p w14:paraId="29CD8870" w14:textId="393621A3" w:rsidR="0054518B" w:rsidRDefault="0082195D" w:rsidP="0054518B">
            <w:r>
              <w:t>Work placement</w:t>
            </w:r>
          </w:p>
        </w:tc>
        <w:tc>
          <w:tcPr>
            <w:tcW w:w="8991" w:type="dxa"/>
          </w:tcPr>
          <w:p w14:paraId="5948E82E" w14:textId="77777777" w:rsidR="0054518B" w:rsidRDefault="00406047" w:rsidP="00406047">
            <w:pPr>
              <w:pStyle w:val="ListParagraph"/>
              <w:numPr>
                <w:ilvl w:val="0"/>
                <w:numId w:val="14"/>
              </w:numPr>
            </w:pPr>
            <w:r>
              <w:t>Provide information on work placement.</w:t>
            </w:r>
          </w:p>
          <w:p w14:paraId="734B2B66" w14:textId="5EAC4FF7" w:rsidR="00406047" w:rsidRDefault="00406047" w:rsidP="00406047">
            <w:pPr>
              <w:pStyle w:val="ListParagraph"/>
              <w:numPr>
                <w:ilvl w:val="0"/>
                <w:numId w:val="14"/>
              </w:numPr>
            </w:pPr>
            <w:r>
              <w:t>Why is work placement important?</w:t>
            </w:r>
          </w:p>
          <w:p w14:paraId="4CF7FB04" w14:textId="4C3314A8" w:rsidR="00406047" w:rsidRDefault="00406047" w:rsidP="00406047">
            <w:pPr>
              <w:pStyle w:val="ListParagraph"/>
              <w:numPr>
                <w:ilvl w:val="0"/>
                <w:numId w:val="14"/>
              </w:numPr>
            </w:pPr>
            <w:r>
              <w:t xml:space="preserve">Next steps in securing a work placement. </w:t>
            </w:r>
          </w:p>
        </w:tc>
      </w:tr>
      <w:tr w:rsidR="0054518B" w14:paraId="2ACABE5A" w14:textId="77777777" w:rsidTr="004E4B12">
        <w:tc>
          <w:tcPr>
            <w:tcW w:w="1838" w:type="dxa"/>
            <w:shd w:val="clear" w:color="auto" w:fill="D9D9D9" w:themeFill="background1" w:themeFillShade="D9"/>
          </w:tcPr>
          <w:p w14:paraId="3723DC81" w14:textId="56451005" w:rsidR="0054518B" w:rsidRPr="004E4B12" w:rsidRDefault="004E4B12" w:rsidP="0054518B">
            <w:pPr>
              <w:rPr>
                <w:b/>
                <w:bCs/>
              </w:rPr>
            </w:pPr>
            <w:r w:rsidRPr="004E4B12">
              <w:rPr>
                <w:b/>
                <w:bCs/>
              </w:rPr>
              <w:t>Session 5</w:t>
            </w:r>
          </w:p>
        </w:tc>
        <w:tc>
          <w:tcPr>
            <w:tcW w:w="3119" w:type="dxa"/>
          </w:tcPr>
          <w:p w14:paraId="75CF0E43" w14:textId="1FA53E55" w:rsidR="0054518B" w:rsidRDefault="0082195D" w:rsidP="0054518B">
            <w:r>
              <w:t xml:space="preserve">Post 18 options </w:t>
            </w:r>
          </w:p>
        </w:tc>
        <w:tc>
          <w:tcPr>
            <w:tcW w:w="8991" w:type="dxa"/>
          </w:tcPr>
          <w:p w14:paraId="2BC0C71C" w14:textId="27579508" w:rsidR="00406047" w:rsidRDefault="00406047" w:rsidP="00406047">
            <w:pPr>
              <w:pStyle w:val="ListParagraph"/>
              <w:numPr>
                <w:ilvl w:val="0"/>
                <w:numId w:val="15"/>
              </w:numPr>
            </w:pPr>
            <w:r>
              <w:t>University.</w:t>
            </w:r>
          </w:p>
          <w:p w14:paraId="393BD350" w14:textId="77777777" w:rsidR="00406047" w:rsidRDefault="00406047" w:rsidP="00406047">
            <w:pPr>
              <w:pStyle w:val="ListParagraph"/>
              <w:numPr>
                <w:ilvl w:val="0"/>
                <w:numId w:val="15"/>
              </w:numPr>
            </w:pPr>
            <w:r>
              <w:t>Degree apprenticeships.</w:t>
            </w:r>
          </w:p>
          <w:p w14:paraId="23631288" w14:textId="233835C0" w:rsidR="00406047" w:rsidRDefault="00406047" w:rsidP="00406047">
            <w:pPr>
              <w:pStyle w:val="ListParagraph"/>
              <w:numPr>
                <w:ilvl w:val="0"/>
                <w:numId w:val="15"/>
              </w:numPr>
            </w:pPr>
            <w:r>
              <w:t xml:space="preserve">Employment. </w:t>
            </w:r>
          </w:p>
        </w:tc>
      </w:tr>
      <w:tr w:rsidR="0054518B" w14:paraId="72CE4A2E" w14:textId="77777777" w:rsidTr="00406047">
        <w:tc>
          <w:tcPr>
            <w:tcW w:w="1838" w:type="dxa"/>
            <w:shd w:val="clear" w:color="auto" w:fill="0D0D0D" w:themeFill="text1" w:themeFillTint="F2"/>
          </w:tcPr>
          <w:p w14:paraId="3EF55F75" w14:textId="77777777" w:rsidR="0054518B" w:rsidRDefault="0054518B" w:rsidP="0054518B"/>
        </w:tc>
        <w:tc>
          <w:tcPr>
            <w:tcW w:w="3119" w:type="dxa"/>
            <w:shd w:val="clear" w:color="auto" w:fill="0D0D0D" w:themeFill="text1" w:themeFillTint="F2"/>
          </w:tcPr>
          <w:p w14:paraId="665BE065" w14:textId="77777777" w:rsidR="0054518B" w:rsidRDefault="0054518B" w:rsidP="0054518B"/>
        </w:tc>
        <w:tc>
          <w:tcPr>
            <w:tcW w:w="8991" w:type="dxa"/>
            <w:shd w:val="clear" w:color="auto" w:fill="0D0D0D" w:themeFill="text1" w:themeFillTint="F2"/>
          </w:tcPr>
          <w:p w14:paraId="6DBC7B2C" w14:textId="77777777" w:rsidR="0054518B" w:rsidRDefault="0054518B" w:rsidP="0054518B"/>
        </w:tc>
      </w:tr>
      <w:tr w:rsidR="00406047" w14:paraId="5217FD9C" w14:textId="77777777" w:rsidTr="000E6685">
        <w:tc>
          <w:tcPr>
            <w:tcW w:w="1838" w:type="dxa"/>
            <w:vMerge w:val="restart"/>
            <w:shd w:val="clear" w:color="auto" w:fill="D9D9D9" w:themeFill="background1" w:themeFillShade="D9"/>
          </w:tcPr>
          <w:p w14:paraId="6F00C902" w14:textId="630616CF" w:rsidR="00406047" w:rsidRPr="00406047" w:rsidRDefault="00406047" w:rsidP="0054518B">
            <w:pPr>
              <w:rPr>
                <w:b/>
                <w:bCs/>
                <w:sz w:val="28"/>
                <w:szCs w:val="28"/>
              </w:rPr>
            </w:pPr>
            <w:r w:rsidRPr="00406047">
              <w:rPr>
                <w:b/>
                <w:bCs/>
                <w:sz w:val="24"/>
                <w:szCs w:val="24"/>
              </w:rPr>
              <w:t>Half term 4</w:t>
            </w:r>
          </w:p>
        </w:tc>
        <w:tc>
          <w:tcPr>
            <w:tcW w:w="12110" w:type="dxa"/>
            <w:gridSpan w:val="2"/>
            <w:shd w:val="clear" w:color="auto" w:fill="D9D9D9" w:themeFill="background1" w:themeFillShade="D9"/>
          </w:tcPr>
          <w:p w14:paraId="1A97F17D" w14:textId="477453D7" w:rsidR="00406047" w:rsidRPr="000E6685" w:rsidRDefault="00406047" w:rsidP="000E6685">
            <w:pPr>
              <w:jc w:val="center"/>
              <w:rPr>
                <w:b/>
                <w:bCs/>
                <w:sz w:val="28"/>
                <w:szCs w:val="28"/>
              </w:rPr>
            </w:pPr>
            <w:r w:rsidRPr="000E6685">
              <w:rPr>
                <w:b/>
                <w:bCs/>
                <w:sz w:val="28"/>
                <w:szCs w:val="28"/>
              </w:rPr>
              <w:t>PSHE – Health and wellbeing/relationships</w:t>
            </w:r>
            <w:r w:rsidR="000E6685">
              <w:rPr>
                <w:b/>
                <w:bCs/>
                <w:sz w:val="28"/>
                <w:szCs w:val="28"/>
              </w:rPr>
              <w:t>/living in the wider world</w:t>
            </w:r>
          </w:p>
        </w:tc>
      </w:tr>
      <w:tr w:rsidR="00406047" w14:paraId="1A94A183" w14:textId="77777777" w:rsidTr="000E6685">
        <w:tc>
          <w:tcPr>
            <w:tcW w:w="1838" w:type="dxa"/>
            <w:vMerge/>
            <w:shd w:val="clear" w:color="auto" w:fill="D9D9D9" w:themeFill="background1" w:themeFillShade="D9"/>
          </w:tcPr>
          <w:p w14:paraId="7D692229" w14:textId="77777777" w:rsidR="00406047" w:rsidRDefault="00406047" w:rsidP="0054518B"/>
        </w:tc>
        <w:tc>
          <w:tcPr>
            <w:tcW w:w="3119" w:type="dxa"/>
            <w:shd w:val="clear" w:color="auto" w:fill="D9D9D9" w:themeFill="background1" w:themeFillShade="D9"/>
          </w:tcPr>
          <w:p w14:paraId="45506C97" w14:textId="0DDF4867" w:rsidR="00406047" w:rsidRPr="000E6685" w:rsidRDefault="00406047" w:rsidP="000E6685">
            <w:pPr>
              <w:jc w:val="center"/>
              <w:rPr>
                <w:b/>
                <w:bCs/>
              </w:rPr>
            </w:pPr>
            <w:r w:rsidRPr="000E6685">
              <w:rPr>
                <w:b/>
                <w:bCs/>
              </w:rPr>
              <w:t>Topic</w:t>
            </w:r>
          </w:p>
        </w:tc>
        <w:tc>
          <w:tcPr>
            <w:tcW w:w="8991" w:type="dxa"/>
            <w:shd w:val="clear" w:color="auto" w:fill="D9D9D9" w:themeFill="background1" w:themeFillShade="D9"/>
          </w:tcPr>
          <w:p w14:paraId="3962B3B3" w14:textId="64347B0A" w:rsidR="00406047" w:rsidRPr="000E6685" w:rsidRDefault="00406047" w:rsidP="000E6685">
            <w:pPr>
              <w:jc w:val="center"/>
              <w:rPr>
                <w:b/>
                <w:bCs/>
              </w:rPr>
            </w:pPr>
            <w:r w:rsidRPr="000E6685">
              <w:rPr>
                <w:b/>
                <w:bCs/>
              </w:rPr>
              <w:t>Content covered</w:t>
            </w:r>
          </w:p>
        </w:tc>
      </w:tr>
      <w:tr w:rsidR="0054518B" w14:paraId="0AEB5B9D" w14:textId="77777777" w:rsidTr="00D26F28">
        <w:tc>
          <w:tcPr>
            <w:tcW w:w="1838" w:type="dxa"/>
          </w:tcPr>
          <w:p w14:paraId="5304DD01" w14:textId="1F43F461" w:rsidR="0054518B" w:rsidRDefault="00406047" w:rsidP="0054518B">
            <w:r>
              <w:t>Session 1</w:t>
            </w:r>
          </w:p>
        </w:tc>
        <w:tc>
          <w:tcPr>
            <w:tcW w:w="3119" w:type="dxa"/>
          </w:tcPr>
          <w:p w14:paraId="7C9F54F6" w14:textId="73E18445" w:rsidR="0054518B" w:rsidRDefault="007F36C4" w:rsidP="0054518B">
            <w:r>
              <w:t>Online misinformation</w:t>
            </w:r>
          </w:p>
        </w:tc>
        <w:tc>
          <w:tcPr>
            <w:tcW w:w="8991" w:type="dxa"/>
          </w:tcPr>
          <w:p w14:paraId="1C3AF6F7" w14:textId="77777777" w:rsidR="0054518B" w:rsidRDefault="007F36C4" w:rsidP="007F36C4">
            <w:pPr>
              <w:pStyle w:val="ListParagraph"/>
              <w:numPr>
                <w:ilvl w:val="0"/>
                <w:numId w:val="19"/>
              </w:numPr>
            </w:pPr>
            <w:r>
              <w:t xml:space="preserve">Social media pros and cons. </w:t>
            </w:r>
          </w:p>
          <w:p w14:paraId="02445D7D" w14:textId="77777777" w:rsidR="007F36C4" w:rsidRDefault="007F36C4" w:rsidP="007F36C4">
            <w:pPr>
              <w:pStyle w:val="ListParagraph"/>
              <w:numPr>
                <w:ilvl w:val="0"/>
                <w:numId w:val="19"/>
              </w:numPr>
            </w:pPr>
            <w:r>
              <w:t>The impact of posts.</w:t>
            </w:r>
          </w:p>
          <w:p w14:paraId="078B6D43" w14:textId="214844D5" w:rsidR="007F36C4" w:rsidRDefault="007F36C4" w:rsidP="007F36C4">
            <w:pPr>
              <w:pStyle w:val="ListParagraph"/>
              <w:numPr>
                <w:ilvl w:val="0"/>
                <w:numId w:val="19"/>
              </w:numPr>
            </w:pPr>
            <w:r>
              <w:t xml:space="preserve">Being a critical consumer. </w:t>
            </w:r>
          </w:p>
        </w:tc>
      </w:tr>
      <w:tr w:rsidR="0054518B" w14:paraId="3D3A34F2" w14:textId="77777777" w:rsidTr="00D26F28">
        <w:tc>
          <w:tcPr>
            <w:tcW w:w="1838" w:type="dxa"/>
          </w:tcPr>
          <w:p w14:paraId="02265953" w14:textId="305A7201" w:rsidR="0054518B" w:rsidRDefault="00406047" w:rsidP="0054518B">
            <w:r>
              <w:t>Session 2</w:t>
            </w:r>
          </w:p>
        </w:tc>
        <w:tc>
          <w:tcPr>
            <w:tcW w:w="3119" w:type="dxa"/>
          </w:tcPr>
          <w:p w14:paraId="143D7CFA" w14:textId="3BFAB8B8" w:rsidR="0054518B" w:rsidRDefault="007F36C4" w:rsidP="0054518B">
            <w:r>
              <w:t>Trust and intimacy</w:t>
            </w:r>
          </w:p>
        </w:tc>
        <w:tc>
          <w:tcPr>
            <w:tcW w:w="8991" w:type="dxa"/>
          </w:tcPr>
          <w:p w14:paraId="73E7AAD7" w14:textId="77777777" w:rsidR="0054518B" w:rsidRDefault="007F36C4" w:rsidP="007F36C4">
            <w:pPr>
              <w:pStyle w:val="ListParagraph"/>
              <w:numPr>
                <w:ilvl w:val="0"/>
                <w:numId w:val="20"/>
              </w:numPr>
            </w:pPr>
            <w:r>
              <w:t>Respectful relationships.</w:t>
            </w:r>
          </w:p>
          <w:p w14:paraId="15F042AA" w14:textId="31AAE259" w:rsidR="007F36C4" w:rsidRDefault="007F36C4" w:rsidP="007F36C4">
            <w:pPr>
              <w:pStyle w:val="ListParagraph"/>
              <w:numPr>
                <w:ilvl w:val="0"/>
                <w:numId w:val="20"/>
              </w:numPr>
            </w:pPr>
            <w:r>
              <w:t xml:space="preserve">Intimacy. </w:t>
            </w:r>
          </w:p>
        </w:tc>
      </w:tr>
      <w:tr w:rsidR="0054518B" w14:paraId="65116F35" w14:textId="77777777" w:rsidTr="00D26F28">
        <w:tc>
          <w:tcPr>
            <w:tcW w:w="1838" w:type="dxa"/>
          </w:tcPr>
          <w:p w14:paraId="7D0E02CC" w14:textId="6B240C57" w:rsidR="0054518B" w:rsidRDefault="00406047" w:rsidP="0054518B">
            <w:r>
              <w:t>Session 3</w:t>
            </w:r>
          </w:p>
        </w:tc>
        <w:tc>
          <w:tcPr>
            <w:tcW w:w="3119" w:type="dxa"/>
          </w:tcPr>
          <w:p w14:paraId="1D8E58FA" w14:textId="674F1A7E" w:rsidR="0054518B" w:rsidRDefault="007F36C4" w:rsidP="0054518B">
            <w:r>
              <w:t>Budgeting, saving and debt</w:t>
            </w:r>
          </w:p>
        </w:tc>
        <w:tc>
          <w:tcPr>
            <w:tcW w:w="8991" w:type="dxa"/>
          </w:tcPr>
          <w:p w14:paraId="44AE419B" w14:textId="77777777" w:rsidR="0054518B" w:rsidRDefault="007F36C4" w:rsidP="007F36C4">
            <w:pPr>
              <w:pStyle w:val="ListParagraph"/>
              <w:numPr>
                <w:ilvl w:val="0"/>
                <w:numId w:val="21"/>
              </w:numPr>
            </w:pPr>
            <w:r>
              <w:t>Is it ok to get in debt?</w:t>
            </w:r>
          </w:p>
          <w:p w14:paraId="1103B3D3" w14:textId="21273538" w:rsidR="007F36C4" w:rsidRDefault="007F36C4" w:rsidP="007F36C4">
            <w:pPr>
              <w:pStyle w:val="ListParagraph"/>
              <w:numPr>
                <w:ilvl w:val="0"/>
                <w:numId w:val="21"/>
              </w:numPr>
            </w:pPr>
            <w:r>
              <w:t xml:space="preserve">Categorising </w:t>
            </w:r>
            <w:proofErr w:type="gramStart"/>
            <w:r>
              <w:t>your</w:t>
            </w:r>
            <w:proofErr w:type="gramEnd"/>
            <w:r>
              <w:t xml:space="preserve"> spending. </w:t>
            </w:r>
          </w:p>
          <w:p w14:paraId="78F834E0" w14:textId="1FB388D6" w:rsidR="007F36C4" w:rsidRDefault="007F36C4" w:rsidP="007F36C4">
            <w:pPr>
              <w:pStyle w:val="ListParagraph"/>
              <w:numPr>
                <w:ilvl w:val="0"/>
                <w:numId w:val="21"/>
              </w:numPr>
            </w:pPr>
            <w:r>
              <w:t xml:space="preserve">Money risks. </w:t>
            </w:r>
          </w:p>
        </w:tc>
      </w:tr>
      <w:tr w:rsidR="0054518B" w14:paraId="5994F691" w14:textId="77777777" w:rsidTr="00D26F28">
        <w:tc>
          <w:tcPr>
            <w:tcW w:w="1838" w:type="dxa"/>
          </w:tcPr>
          <w:p w14:paraId="68E42B94" w14:textId="58F556BC" w:rsidR="0054518B" w:rsidRDefault="00406047" w:rsidP="0054518B">
            <w:r>
              <w:t>Session 4</w:t>
            </w:r>
          </w:p>
        </w:tc>
        <w:tc>
          <w:tcPr>
            <w:tcW w:w="3119" w:type="dxa"/>
          </w:tcPr>
          <w:p w14:paraId="1468B91D" w14:textId="331A0EA2" w:rsidR="0054518B" w:rsidRDefault="007F36C4" w:rsidP="0054518B">
            <w:r>
              <w:t xml:space="preserve">Pregnancy and parenthood </w:t>
            </w:r>
          </w:p>
        </w:tc>
        <w:tc>
          <w:tcPr>
            <w:tcW w:w="8991" w:type="dxa"/>
          </w:tcPr>
          <w:p w14:paraId="52E5B1BA" w14:textId="77777777" w:rsidR="007F36C4" w:rsidRDefault="007F36C4" w:rsidP="007F36C4">
            <w:pPr>
              <w:pStyle w:val="ListParagraph"/>
              <w:numPr>
                <w:ilvl w:val="0"/>
                <w:numId w:val="23"/>
              </w:numPr>
            </w:pPr>
            <w:r>
              <w:t>Making choices about becoming a parent?</w:t>
            </w:r>
          </w:p>
          <w:p w14:paraId="10925A0A" w14:textId="5BFF7B91" w:rsidR="007F36C4" w:rsidRDefault="007F36C4" w:rsidP="007F36C4">
            <w:pPr>
              <w:pStyle w:val="ListParagraph"/>
              <w:numPr>
                <w:ilvl w:val="0"/>
                <w:numId w:val="23"/>
              </w:numPr>
            </w:pPr>
            <w:r>
              <w:t xml:space="preserve">Adaptations in life? </w:t>
            </w:r>
          </w:p>
        </w:tc>
      </w:tr>
      <w:tr w:rsidR="0054518B" w14:paraId="04F5A39D" w14:textId="77777777" w:rsidTr="00D26F28">
        <w:tc>
          <w:tcPr>
            <w:tcW w:w="1838" w:type="dxa"/>
          </w:tcPr>
          <w:p w14:paraId="42C3F6B6" w14:textId="0F537B24" w:rsidR="0054518B" w:rsidRDefault="00406047" w:rsidP="0054518B">
            <w:r>
              <w:t>Session 5</w:t>
            </w:r>
          </w:p>
        </w:tc>
        <w:tc>
          <w:tcPr>
            <w:tcW w:w="3119" w:type="dxa"/>
          </w:tcPr>
          <w:p w14:paraId="72DC7C61" w14:textId="348E2B26" w:rsidR="0054518B" w:rsidRDefault="007F36C4" w:rsidP="0054518B">
            <w:r>
              <w:t>Understanding cultural identity</w:t>
            </w:r>
          </w:p>
        </w:tc>
        <w:tc>
          <w:tcPr>
            <w:tcW w:w="8991" w:type="dxa"/>
          </w:tcPr>
          <w:p w14:paraId="03B4578E" w14:textId="77777777" w:rsidR="0054518B" w:rsidRDefault="007F36C4" w:rsidP="007F36C4">
            <w:pPr>
              <w:pStyle w:val="ListParagraph"/>
              <w:numPr>
                <w:ilvl w:val="0"/>
                <w:numId w:val="24"/>
              </w:numPr>
            </w:pPr>
            <w:r>
              <w:t xml:space="preserve">What is cultural identity? </w:t>
            </w:r>
          </w:p>
          <w:p w14:paraId="0F9C9465" w14:textId="4985A6E1" w:rsidR="007F36C4" w:rsidRDefault="007F36C4" w:rsidP="007F36C4">
            <w:pPr>
              <w:pStyle w:val="ListParagraph"/>
              <w:numPr>
                <w:ilvl w:val="0"/>
                <w:numId w:val="24"/>
              </w:numPr>
            </w:pPr>
            <w:r>
              <w:t xml:space="preserve">How can cultural identity change for different people? </w:t>
            </w:r>
          </w:p>
        </w:tc>
      </w:tr>
      <w:tr w:rsidR="0054518B" w14:paraId="23E8794C" w14:textId="77777777" w:rsidTr="00D26F28">
        <w:tc>
          <w:tcPr>
            <w:tcW w:w="1838" w:type="dxa"/>
          </w:tcPr>
          <w:p w14:paraId="5E9264FF" w14:textId="01B8A43E" w:rsidR="0054518B" w:rsidRDefault="00406047" w:rsidP="0054518B">
            <w:r>
              <w:t>Session 6</w:t>
            </w:r>
          </w:p>
        </w:tc>
        <w:tc>
          <w:tcPr>
            <w:tcW w:w="3119" w:type="dxa"/>
          </w:tcPr>
          <w:p w14:paraId="313975DC" w14:textId="66FFEE71" w:rsidR="0054518B" w:rsidRDefault="007F36C4" w:rsidP="0054518B">
            <w:r>
              <w:t xml:space="preserve">Catch up session </w:t>
            </w:r>
          </w:p>
        </w:tc>
        <w:tc>
          <w:tcPr>
            <w:tcW w:w="8991" w:type="dxa"/>
          </w:tcPr>
          <w:p w14:paraId="046B4FFE" w14:textId="77777777" w:rsidR="0054518B" w:rsidRDefault="0054518B" w:rsidP="0054518B"/>
        </w:tc>
      </w:tr>
      <w:tr w:rsidR="0054518B" w14:paraId="12411BFF" w14:textId="77777777" w:rsidTr="00406047">
        <w:tc>
          <w:tcPr>
            <w:tcW w:w="1838" w:type="dxa"/>
            <w:shd w:val="clear" w:color="auto" w:fill="0D0D0D" w:themeFill="text1" w:themeFillTint="F2"/>
          </w:tcPr>
          <w:p w14:paraId="28823107" w14:textId="77777777" w:rsidR="0054518B" w:rsidRDefault="0054518B" w:rsidP="0054518B"/>
        </w:tc>
        <w:tc>
          <w:tcPr>
            <w:tcW w:w="3119" w:type="dxa"/>
            <w:shd w:val="clear" w:color="auto" w:fill="0D0D0D" w:themeFill="text1" w:themeFillTint="F2"/>
          </w:tcPr>
          <w:p w14:paraId="259F99E9" w14:textId="77777777" w:rsidR="0054518B" w:rsidRDefault="0054518B" w:rsidP="0054518B"/>
        </w:tc>
        <w:tc>
          <w:tcPr>
            <w:tcW w:w="8991" w:type="dxa"/>
            <w:shd w:val="clear" w:color="auto" w:fill="0D0D0D" w:themeFill="text1" w:themeFillTint="F2"/>
          </w:tcPr>
          <w:p w14:paraId="76E0343E" w14:textId="77777777" w:rsidR="0054518B" w:rsidRDefault="0054518B" w:rsidP="0054518B"/>
        </w:tc>
      </w:tr>
      <w:tr w:rsidR="000E6685" w14:paraId="6FD24880" w14:textId="77777777" w:rsidTr="000E6685">
        <w:tc>
          <w:tcPr>
            <w:tcW w:w="1838" w:type="dxa"/>
            <w:vMerge w:val="restart"/>
            <w:shd w:val="clear" w:color="auto" w:fill="D9D9D9" w:themeFill="background1" w:themeFillShade="D9"/>
          </w:tcPr>
          <w:p w14:paraId="66DBC7A6" w14:textId="21604643" w:rsidR="000E6685" w:rsidRPr="000E6685" w:rsidRDefault="000E6685" w:rsidP="0054518B">
            <w:pPr>
              <w:rPr>
                <w:b/>
                <w:bCs/>
              </w:rPr>
            </w:pPr>
            <w:r w:rsidRPr="000E6685">
              <w:rPr>
                <w:b/>
                <w:bCs/>
              </w:rPr>
              <w:t>Half term 5</w:t>
            </w:r>
            <w:r>
              <w:rPr>
                <w:b/>
                <w:bCs/>
              </w:rPr>
              <w:t xml:space="preserve"> &amp; 6</w:t>
            </w:r>
          </w:p>
        </w:tc>
        <w:tc>
          <w:tcPr>
            <w:tcW w:w="12110" w:type="dxa"/>
            <w:gridSpan w:val="2"/>
            <w:shd w:val="clear" w:color="auto" w:fill="D9D9D9" w:themeFill="background1" w:themeFillShade="D9"/>
          </w:tcPr>
          <w:p w14:paraId="0F028C6F" w14:textId="35B5C7A6" w:rsidR="000E6685" w:rsidRPr="000E6685" w:rsidRDefault="00F82F72" w:rsidP="000E668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Preparation for A-Levels</w:t>
            </w:r>
          </w:p>
        </w:tc>
      </w:tr>
      <w:tr w:rsidR="000E6685" w14:paraId="1BC0A4B5" w14:textId="77777777" w:rsidTr="000E6685">
        <w:tc>
          <w:tcPr>
            <w:tcW w:w="1838" w:type="dxa"/>
            <w:vMerge/>
            <w:shd w:val="clear" w:color="auto" w:fill="D9D9D9" w:themeFill="background1" w:themeFillShade="D9"/>
          </w:tcPr>
          <w:p w14:paraId="71344FF5" w14:textId="77777777" w:rsidR="000E6685" w:rsidRDefault="000E6685" w:rsidP="0054518B"/>
        </w:tc>
        <w:tc>
          <w:tcPr>
            <w:tcW w:w="3119" w:type="dxa"/>
            <w:shd w:val="clear" w:color="auto" w:fill="D9D9D9" w:themeFill="background1" w:themeFillShade="D9"/>
          </w:tcPr>
          <w:p w14:paraId="7EEC54C6" w14:textId="58ADDB50" w:rsidR="000E6685" w:rsidRDefault="000E6685" w:rsidP="0054518B">
            <w:r>
              <w:t>Topic</w:t>
            </w:r>
          </w:p>
        </w:tc>
        <w:tc>
          <w:tcPr>
            <w:tcW w:w="8991" w:type="dxa"/>
            <w:shd w:val="clear" w:color="auto" w:fill="D9D9D9" w:themeFill="background1" w:themeFillShade="D9"/>
          </w:tcPr>
          <w:p w14:paraId="4B7D29FD" w14:textId="46013158" w:rsidR="000E6685" w:rsidRDefault="000E6685" w:rsidP="0054518B">
            <w:r>
              <w:t xml:space="preserve">Content covered </w:t>
            </w:r>
          </w:p>
        </w:tc>
      </w:tr>
      <w:tr w:rsidR="0054518B" w14:paraId="5E95E585" w14:textId="77777777" w:rsidTr="000E6685">
        <w:tc>
          <w:tcPr>
            <w:tcW w:w="1838" w:type="dxa"/>
            <w:shd w:val="clear" w:color="auto" w:fill="D9D9D9" w:themeFill="background1" w:themeFillShade="D9"/>
          </w:tcPr>
          <w:p w14:paraId="487B6668" w14:textId="17C6CEEB" w:rsidR="0054518B" w:rsidRDefault="000E6685" w:rsidP="0054518B">
            <w:r>
              <w:t>Session 1-6</w:t>
            </w:r>
          </w:p>
        </w:tc>
        <w:tc>
          <w:tcPr>
            <w:tcW w:w="3119" w:type="dxa"/>
          </w:tcPr>
          <w:p w14:paraId="41147587" w14:textId="1E14280E" w:rsidR="000E6685" w:rsidRDefault="00F82F72" w:rsidP="0054518B">
            <w:r>
              <w:t xml:space="preserve">A-level exam preparation </w:t>
            </w:r>
          </w:p>
        </w:tc>
        <w:tc>
          <w:tcPr>
            <w:tcW w:w="8991" w:type="dxa"/>
          </w:tcPr>
          <w:p w14:paraId="5724B1C8" w14:textId="77777777" w:rsidR="00F82F72" w:rsidRDefault="00F82F72" w:rsidP="000E6685">
            <w:pPr>
              <w:pStyle w:val="ListParagraph"/>
              <w:numPr>
                <w:ilvl w:val="0"/>
                <w:numId w:val="18"/>
              </w:numPr>
            </w:pPr>
            <w:r>
              <w:t>Revision techniques</w:t>
            </w:r>
          </w:p>
          <w:p w14:paraId="48ED9C67" w14:textId="0EC3300D" w:rsidR="000E6685" w:rsidRDefault="00F82F72" w:rsidP="000E6685">
            <w:pPr>
              <w:pStyle w:val="ListParagraph"/>
              <w:numPr>
                <w:ilvl w:val="0"/>
                <w:numId w:val="18"/>
              </w:numPr>
            </w:pPr>
            <w:r>
              <w:t xml:space="preserve">One to one </w:t>
            </w:r>
            <w:proofErr w:type="gramStart"/>
            <w:r>
              <w:t>sessions</w:t>
            </w:r>
            <w:proofErr w:type="gramEnd"/>
            <w:r>
              <w:t xml:space="preserve"> for support</w:t>
            </w:r>
            <w:r w:rsidR="000E6685">
              <w:t xml:space="preserve"> </w:t>
            </w:r>
          </w:p>
        </w:tc>
      </w:tr>
    </w:tbl>
    <w:p w14:paraId="07CA5E9E" w14:textId="77777777" w:rsidR="00D26F28" w:rsidRDefault="00D26F28"/>
    <w:sectPr w:rsidR="00D26F28" w:rsidSect="00D26F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A1ACD"/>
    <w:multiLevelType w:val="hybridMultilevel"/>
    <w:tmpl w:val="CEBED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16B8D"/>
    <w:multiLevelType w:val="hybridMultilevel"/>
    <w:tmpl w:val="B46E5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00CBA"/>
    <w:multiLevelType w:val="hybridMultilevel"/>
    <w:tmpl w:val="151052C2"/>
    <w:lvl w:ilvl="0" w:tplc="087269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46966"/>
    <w:multiLevelType w:val="hybridMultilevel"/>
    <w:tmpl w:val="DCAC5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3B6C5F"/>
    <w:multiLevelType w:val="hybridMultilevel"/>
    <w:tmpl w:val="9D7AB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846076"/>
    <w:multiLevelType w:val="hybridMultilevel"/>
    <w:tmpl w:val="A8346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3710F4"/>
    <w:multiLevelType w:val="hybridMultilevel"/>
    <w:tmpl w:val="1D362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79287E"/>
    <w:multiLevelType w:val="hybridMultilevel"/>
    <w:tmpl w:val="450A0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E43558"/>
    <w:multiLevelType w:val="hybridMultilevel"/>
    <w:tmpl w:val="5746A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F21E4"/>
    <w:multiLevelType w:val="hybridMultilevel"/>
    <w:tmpl w:val="C51AF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545663"/>
    <w:multiLevelType w:val="hybridMultilevel"/>
    <w:tmpl w:val="C3180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74173"/>
    <w:multiLevelType w:val="hybridMultilevel"/>
    <w:tmpl w:val="3530D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8433B3"/>
    <w:multiLevelType w:val="hybridMultilevel"/>
    <w:tmpl w:val="5490A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DC40B2"/>
    <w:multiLevelType w:val="hybridMultilevel"/>
    <w:tmpl w:val="5F165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197B97"/>
    <w:multiLevelType w:val="hybridMultilevel"/>
    <w:tmpl w:val="5BC87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D71C6F"/>
    <w:multiLevelType w:val="hybridMultilevel"/>
    <w:tmpl w:val="FD6CD53C"/>
    <w:lvl w:ilvl="0" w:tplc="087269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D746AE"/>
    <w:multiLevelType w:val="hybridMultilevel"/>
    <w:tmpl w:val="A3D83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72702D"/>
    <w:multiLevelType w:val="hybridMultilevel"/>
    <w:tmpl w:val="6AFA7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731F47"/>
    <w:multiLevelType w:val="hybridMultilevel"/>
    <w:tmpl w:val="21D2F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781B96"/>
    <w:multiLevelType w:val="hybridMultilevel"/>
    <w:tmpl w:val="DE784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845199"/>
    <w:multiLevelType w:val="hybridMultilevel"/>
    <w:tmpl w:val="5958E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C42930"/>
    <w:multiLevelType w:val="hybridMultilevel"/>
    <w:tmpl w:val="A8821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052E08"/>
    <w:multiLevelType w:val="hybridMultilevel"/>
    <w:tmpl w:val="67163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33399D"/>
    <w:multiLevelType w:val="hybridMultilevel"/>
    <w:tmpl w:val="13D06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13"/>
  </w:num>
  <w:num w:numId="4">
    <w:abstractNumId w:val="3"/>
  </w:num>
  <w:num w:numId="5">
    <w:abstractNumId w:val="19"/>
  </w:num>
  <w:num w:numId="6">
    <w:abstractNumId w:val="6"/>
  </w:num>
  <w:num w:numId="7">
    <w:abstractNumId w:val="7"/>
  </w:num>
  <w:num w:numId="8">
    <w:abstractNumId w:val="18"/>
  </w:num>
  <w:num w:numId="9">
    <w:abstractNumId w:val="16"/>
  </w:num>
  <w:num w:numId="10">
    <w:abstractNumId w:val="22"/>
  </w:num>
  <w:num w:numId="11">
    <w:abstractNumId w:val="10"/>
  </w:num>
  <w:num w:numId="12">
    <w:abstractNumId w:val="1"/>
  </w:num>
  <w:num w:numId="13">
    <w:abstractNumId w:val="9"/>
  </w:num>
  <w:num w:numId="14">
    <w:abstractNumId w:val="21"/>
  </w:num>
  <w:num w:numId="15">
    <w:abstractNumId w:val="5"/>
  </w:num>
  <w:num w:numId="16">
    <w:abstractNumId w:val="2"/>
  </w:num>
  <w:num w:numId="17">
    <w:abstractNumId w:val="15"/>
  </w:num>
  <w:num w:numId="18">
    <w:abstractNumId w:val="4"/>
  </w:num>
  <w:num w:numId="19">
    <w:abstractNumId w:val="14"/>
  </w:num>
  <w:num w:numId="20">
    <w:abstractNumId w:val="20"/>
  </w:num>
  <w:num w:numId="21">
    <w:abstractNumId w:val="0"/>
  </w:num>
  <w:num w:numId="22">
    <w:abstractNumId w:val="12"/>
  </w:num>
  <w:num w:numId="23">
    <w:abstractNumId w:val="17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F28"/>
    <w:rsid w:val="000E6685"/>
    <w:rsid w:val="0038022A"/>
    <w:rsid w:val="00406047"/>
    <w:rsid w:val="004E4B12"/>
    <w:rsid w:val="00534CF2"/>
    <w:rsid w:val="0054518B"/>
    <w:rsid w:val="007F36C4"/>
    <w:rsid w:val="0082195D"/>
    <w:rsid w:val="008C507E"/>
    <w:rsid w:val="00D26F28"/>
    <w:rsid w:val="00DB0A7D"/>
    <w:rsid w:val="00F8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BAAB0"/>
  <w15:chartTrackingRefBased/>
  <w15:docId w15:val="{E0A7BC19-D19A-4639-91A0-FD54D85F6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F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6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6F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ACET</Company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Longstaff</dc:creator>
  <cp:keywords/>
  <dc:description/>
  <cp:lastModifiedBy>Louisa Longstaff</cp:lastModifiedBy>
  <cp:revision>2</cp:revision>
  <dcterms:created xsi:type="dcterms:W3CDTF">2024-02-23T12:14:00Z</dcterms:created>
  <dcterms:modified xsi:type="dcterms:W3CDTF">2024-02-23T12:14:00Z</dcterms:modified>
</cp:coreProperties>
</file>